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D10925" w:rsidRDefault="001E7376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385D"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4454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96628" w:rsidRPr="00641D51" w:rsidRDefault="00B96628" w:rsidP="00AA4E9D">
                  <w:pPr>
                    <w:jc w:val="both"/>
                  </w:pPr>
                  <w:r>
                    <w:t xml:space="preserve">Приложение </w:t>
                  </w:r>
                  <w:r w:rsidRPr="00641D51">
                    <w:t xml:space="preserve">к ОПОП по направлению подготовки </w:t>
                  </w:r>
                  <w:r>
                    <w:rPr>
                      <w:color w:val="000000"/>
                    </w:rPr>
                    <w:t xml:space="preserve"> 44.03.01 Педагогическое образование</w:t>
                  </w:r>
                  <w:r w:rsidRPr="00641D51">
                    <w:t xml:space="preserve"> (уровень бака</w:t>
                  </w:r>
                  <w:r>
                    <w:t>лавриата), н</w:t>
                  </w:r>
                  <w:r w:rsidRPr="00641D51">
                    <w:t xml:space="preserve">аправленность (профиль) </w:t>
                  </w:r>
                  <w:r w:rsidRPr="00530EC9">
                    <w:t>программы</w:t>
                  </w:r>
                  <w:r>
                    <w:t>:</w:t>
                  </w:r>
                  <w:r w:rsidRPr="00530EC9">
                    <w:t xml:space="preserve"> </w:t>
                  </w:r>
                  <w:r>
                    <w:t>«</w:t>
                  </w:r>
                  <w:r w:rsidR="00584B09">
                    <w:t>Начальное  образование</w:t>
                  </w:r>
                  <w:r>
                    <w:t xml:space="preserve">», </w:t>
                  </w:r>
                  <w:r w:rsidR="00353573">
                    <w:t xml:space="preserve">утв. приказом </w:t>
                  </w:r>
                  <w:r w:rsidR="00166FB9">
                    <w:t>ректора ОмГА от 28</w:t>
                  </w:r>
                  <w:r w:rsidR="00353573">
                    <w:t>.03.20</w:t>
                  </w:r>
                  <w:r w:rsidR="00166FB9">
                    <w:t>22 № 28</w:t>
                  </w:r>
                </w:p>
                <w:p w:rsidR="00B96628" w:rsidRPr="00023E73" w:rsidRDefault="00B96628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D1092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1092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1092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1092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D1092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1092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D10925" w:rsidRDefault="00A1461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D1092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002750" w:rsidRDefault="0000275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D10925" w:rsidRDefault="0000275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Кафедра п</w:t>
      </w:r>
      <w:r w:rsidR="00C57902" w:rsidRPr="00D10925">
        <w:rPr>
          <w:rFonts w:eastAsia="Courier New"/>
          <w:noProof/>
          <w:sz w:val="28"/>
          <w:szCs w:val="28"/>
          <w:lang w:bidi="ru-RU"/>
        </w:rPr>
        <w:t>едагогики, психологии и социальной работы</w:t>
      </w:r>
    </w:p>
    <w:p w:rsidR="007C277B" w:rsidRPr="00D1092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D10925" w:rsidRDefault="00CB445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96628" w:rsidRPr="00C94464" w:rsidRDefault="00B9662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96628" w:rsidRPr="00C94464" w:rsidRDefault="00B9662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96628" w:rsidRDefault="00B9662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96628" w:rsidRPr="00C94464" w:rsidRDefault="00B9662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96628" w:rsidRPr="00C94464" w:rsidRDefault="00166FB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</w:t>
                  </w:r>
                  <w:r w:rsidR="00353573">
                    <w:rPr>
                      <w:sz w:val="24"/>
                      <w:szCs w:val="24"/>
                    </w:rPr>
                    <w:t>.03.20</w:t>
                  </w:r>
                  <w:r>
                    <w:rPr>
                      <w:sz w:val="24"/>
                      <w:szCs w:val="24"/>
                    </w:rPr>
                    <w:t>22</w:t>
                  </w:r>
                  <w:r w:rsidR="00B96628"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D1092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1092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1092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1092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D1092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D10925" w:rsidRDefault="007C277B" w:rsidP="007451DD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D1092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20227" w:rsidRPr="004F19EE" w:rsidRDefault="00920227" w:rsidP="0092022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П</w:t>
      </w:r>
      <w:r w:rsidR="00E96F29">
        <w:rPr>
          <w:rFonts w:eastAsia="SimSun"/>
          <w:kern w:val="2"/>
          <w:sz w:val="24"/>
          <w:szCs w:val="24"/>
          <w:lang w:eastAsia="hi-IN" w:bidi="hi-IN"/>
        </w:rPr>
        <w:t>РОГРАММА ПРАКТИКИ</w:t>
      </w:r>
    </w:p>
    <w:p w:rsidR="00920227" w:rsidRPr="004F19EE" w:rsidRDefault="00920227" w:rsidP="0092022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F4B97" w:rsidRPr="00D10925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D10925" w:rsidRDefault="0040614B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D10925">
        <w:rPr>
          <w:b/>
          <w:bCs/>
          <w:caps/>
          <w:sz w:val="32"/>
          <w:szCs w:val="32"/>
        </w:rPr>
        <w:t>УЧЕБНАЯ ПРАКТИКА</w:t>
      </w:r>
    </w:p>
    <w:p w:rsidR="00DE2722" w:rsidRPr="00BF3F65" w:rsidRDefault="00DE2722" w:rsidP="00BF3F65">
      <w:pPr>
        <w:jc w:val="center"/>
        <w:rPr>
          <w:sz w:val="24"/>
          <w:szCs w:val="24"/>
        </w:rPr>
      </w:pPr>
      <w:r w:rsidRPr="00D10925">
        <w:rPr>
          <w:b/>
          <w:bCs/>
          <w:caps/>
          <w:sz w:val="22"/>
          <w:szCs w:val="22"/>
        </w:rPr>
        <w:t>(</w:t>
      </w:r>
      <w:r w:rsidR="00BF3F65" w:rsidRPr="00BF3F65">
        <w:rPr>
          <w:sz w:val="24"/>
          <w:szCs w:val="24"/>
        </w:rPr>
        <w:t>практика по получению первичных профессиональных умений и навыков</w:t>
      </w:r>
      <w:r w:rsidR="00002750">
        <w:rPr>
          <w:sz w:val="24"/>
          <w:szCs w:val="24"/>
        </w:rPr>
        <w:t xml:space="preserve">, в том числе первичных умений </w:t>
      </w:r>
      <w:r w:rsidR="00BF3F65" w:rsidRPr="00BF3F65">
        <w:rPr>
          <w:sz w:val="24"/>
          <w:szCs w:val="24"/>
        </w:rPr>
        <w:t xml:space="preserve">и навыков научно-исследовательской деятельности </w:t>
      </w:r>
      <w:r w:rsidR="00A713DA">
        <w:rPr>
          <w:sz w:val="24"/>
          <w:szCs w:val="24"/>
        </w:rPr>
        <w:br/>
      </w:r>
      <w:r w:rsidR="00002750">
        <w:rPr>
          <w:sz w:val="24"/>
          <w:szCs w:val="24"/>
        </w:rPr>
        <w:t>(летняя вожатская практика))</w:t>
      </w:r>
    </w:p>
    <w:p w:rsidR="00C94464" w:rsidRPr="00D10925" w:rsidRDefault="0040614B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D10925">
        <w:rPr>
          <w:bCs/>
          <w:sz w:val="24"/>
          <w:szCs w:val="24"/>
        </w:rPr>
        <w:t>Б2.В.01</w:t>
      </w:r>
      <w:r w:rsidR="00BF3F65">
        <w:rPr>
          <w:bCs/>
          <w:sz w:val="24"/>
          <w:szCs w:val="24"/>
        </w:rPr>
        <w:t>.01</w:t>
      </w:r>
      <w:r w:rsidRPr="00D10925">
        <w:rPr>
          <w:bCs/>
          <w:sz w:val="24"/>
          <w:szCs w:val="24"/>
        </w:rPr>
        <w:t>(У)</w:t>
      </w:r>
    </w:p>
    <w:p w:rsidR="005669CB" w:rsidRPr="00D10925" w:rsidRDefault="005669CB" w:rsidP="00BF3F65">
      <w:pPr>
        <w:widowControl/>
        <w:autoSpaceDN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D10925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1092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D10925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10925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D10925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10925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Default="007C277B" w:rsidP="007451DD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AA4E9D" w:rsidRDefault="00AA4E9D" w:rsidP="007451DD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AA4E9D" w:rsidRPr="00D10925" w:rsidRDefault="00AA4E9D" w:rsidP="007451DD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002750" w:rsidRDefault="00B82C79" w:rsidP="00AA4E9D">
      <w:pPr>
        <w:widowControl/>
        <w:suppressAutoHyphens/>
        <w:autoSpaceDE/>
        <w:adjustRightInd/>
        <w:jc w:val="center"/>
        <w:rPr>
          <w:b/>
          <w:color w:val="000000"/>
          <w:sz w:val="24"/>
          <w:szCs w:val="24"/>
        </w:rPr>
      </w:pPr>
      <w:r w:rsidRPr="0025081B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AA4E9D" w:rsidRPr="00F63BA2">
        <w:rPr>
          <w:rFonts w:eastAsia="Courier New"/>
          <w:b/>
          <w:sz w:val="24"/>
          <w:szCs w:val="24"/>
          <w:lang w:bidi="ru-RU"/>
        </w:rPr>
        <w:t>44.03.</w:t>
      </w:r>
      <w:r w:rsidR="00AA4E9D" w:rsidRPr="00F63BA2">
        <w:rPr>
          <w:b/>
          <w:color w:val="000000"/>
          <w:sz w:val="24"/>
          <w:szCs w:val="24"/>
        </w:rPr>
        <w:t>01 Педагогическое образование</w:t>
      </w:r>
    </w:p>
    <w:p w:rsidR="00AA4E9D" w:rsidRPr="002B3C1A" w:rsidRDefault="00AA4E9D" w:rsidP="00AA4E9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2B3C1A">
        <w:rPr>
          <w:rFonts w:eastAsia="Courier New"/>
          <w:sz w:val="24"/>
          <w:szCs w:val="24"/>
          <w:lang w:bidi="ru-RU"/>
        </w:rPr>
        <w:cr/>
      </w:r>
    </w:p>
    <w:p w:rsidR="00AA4E9D" w:rsidRPr="00DD484A" w:rsidRDefault="00AA4E9D" w:rsidP="00AA4E9D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 w:rsidR="00002750">
        <w:rPr>
          <w:rFonts w:eastAsia="Courier New"/>
          <w:sz w:val="24"/>
          <w:szCs w:val="24"/>
          <w:lang w:bidi="ru-RU"/>
        </w:rPr>
        <w:t>:</w:t>
      </w:r>
      <w:r w:rsidRPr="002B3C1A">
        <w:rPr>
          <w:rFonts w:eastAsia="Courier New"/>
          <w:sz w:val="24"/>
          <w:szCs w:val="24"/>
          <w:lang w:bidi="ru-RU"/>
        </w:rPr>
        <w:t xml:space="preserve"> </w:t>
      </w:r>
      <w:r w:rsidR="00A06DE5">
        <w:rPr>
          <w:rFonts w:eastAsia="Courier New"/>
          <w:sz w:val="24"/>
          <w:szCs w:val="24"/>
          <w:lang w:bidi="ru-RU"/>
        </w:rPr>
        <w:t>«</w:t>
      </w:r>
      <w:r w:rsidR="00584B09">
        <w:rPr>
          <w:rFonts w:eastAsia="Courier New"/>
          <w:b/>
          <w:sz w:val="24"/>
          <w:szCs w:val="24"/>
          <w:lang w:bidi="ru-RU"/>
        </w:rPr>
        <w:t>Начальное  образование</w:t>
      </w:r>
      <w:r w:rsidR="00A06DE5">
        <w:rPr>
          <w:rFonts w:eastAsia="Courier New"/>
          <w:sz w:val="24"/>
          <w:szCs w:val="24"/>
          <w:lang w:bidi="ru-RU"/>
        </w:rPr>
        <w:t>»</w:t>
      </w:r>
    </w:p>
    <w:p w:rsidR="00AA4E9D" w:rsidRPr="00DD484A" w:rsidRDefault="00AA4E9D" w:rsidP="00AA4E9D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A4E9D" w:rsidRPr="00E81007" w:rsidRDefault="00AA4E9D" w:rsidP="00AA4E9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A4E9D" w:rsidRPr="00793E1B" w:rsidRDefault="00AA4E9D" w:rsidP="00AA4E9D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A4E9D" w:rsidRPr="008D40BE" w:rsidRDefault="00AA4E9D" w:rsidP="00AA4E9D">
      <w:pPr>
        <w:jc w:val="center"/>
        <w:rPr>
          <w:color w:val="000000"/>
          <w:sz w:val="24"/>
          <w:szCs w:val="24"/>
        </w:rPr>
      </w:pPr>
      <w:r w:rsidRPr="002B3C1A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8D40BE">
        <w:rPr>
          <w:color w:val="000000"/>
          <w:sz w:val="24"/>
          <w:szCs w:val="24"/>
        </w:rPr>
        <w:t>педагогическая</w:t>
      </w:r>
      <w:r w:rsidR="00002750">
        <w:rPr>
          <w:color w:val="000000"/>
          <w:sz w:val="24"/>
          <w:szCs w:val="24"/>
        </w:rPr>
        <w:t xml:space="preserve"> (основная</w:t>
      </w:r>
      <w:r w:rsidR="00F0276C">
        <w:rPr>
          <w:color w:val="000000"/>
          <w:sz w:val="24"/>
          <w:szCs w:val="24"/>
        </w:rPr>
        <w:t>)</w:t>
      </w:r>
      <w:r w:rsidRPr="008D40BE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исследовательская</w:t>
      </w:r>
    </w:p>
    <w:p w:rsidR="00920227" w:rsidRDefault="00920227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F4070" w:rsidRPr="00D10925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10925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02750" w:rsidRDefault="00002750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02750" w:rsidRDefault="00E96F29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D10925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2018 </w:t>
      </w:r>
      <w:r w:rsidRPr="00D10925">
        <w:rPr>
          <w:rFonts w:eastAsia="SimSun"/>
          <w:kern w:val="2"/>
          <w:sz w:val="24"/>
          <w:szCs w:val="24"/>
          <w:lang w:eastAsia="hi-IN" w:bidi="hi-IN"/>
        </w:rPr>
        <w:t>года набора</w:t>
      </w:r>
    </w:p>
    <w:p w:rsidR="005F2C5C" w:rsidRPr="00D10925" w:rsidRDefault="005F2C5C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22F9B" w:rsidRPr="00D10925" w:rsidRDefault="00822F9B" w:rsidP="007451D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451DD" w:rsidRDefault="007451DD" w:rsidP="00822F9B">
      <w:pPr>
        <w:suppressAutoHyphens/>
        <w:contextualSpacing/>
        <w:jc w:val="center"/>
        <w:rPr>
          <w:sz w:val="24"/>
          <w:szCs w:val="24"/>
        </w:rPr>
      </w:pPr>
    </w:p>
    <w:p w:rsidR="00002750" w:rsidRDefault="00002750" w:rsidP="00822F9B">
      <w:pPr>
        <w:suppressAutoHyphens/>
        <w:contextualSpacing/>
        <w:jc w:val="center"/>
        <w:rPr>
          <w:sz w:val="24"/>
          <w:szCs w:val="24"/>
        </w:rPr>
      </w:pPr>
    </w:p>
    <w:p w:rsidR="00DA1BE4" w:rsidRDefault="007C277B" w:rsidP="00AA4E9D">
      <w:pPr>
        <w:suppressAutoHyphens/>
        <w:contextualSpacing/>
        <w:jc w:val="center"/>
        <w:rPr>
          <w:sz w:val="24"/>
          <w:szCs w:val="24"/>
        </w:rPr>
      </w:pPr>
      <w:r w:rsidRPr="00D10925">
        <w:rPr>
          <w:sz w:val="24"/>
          <w:szCs w:val="24"/>
        </w:rPr>
        <w:t>Омск</w:t>
      </w:r>
      <w:r w:rsidR="00002750">
        <w:rPr>
          <w:sz w:val="24"/>
          <w:szCs w:val="24"/>
        </w:rPr>
        <w:t>,</w:t>
      </w:r>
      <w:r w:rsidR="005669CB" w:rsidRPr="00D10925">
        <w:rPr>
          <w:sz w:val="24"/>
          <w:szCs w:val="24"/>
        </w:rPr>
        <w:t xml:space="preserve"> 20</w:t>
      </w:r>
      <w:r w:rsidR="00166FB9">
        <w:rPr>
          <w:sz w:val="24"/>
          <w:szCs w:val="24"/>
        </w:rPr>
        <w:t>22</w:t>
      </w:r>
    </w:p>
    <w:p w:rsidR="00B96628" w:rsidRPr="002B3C1A" w:rsidRDefault="00B96628" w:rsidP="00B96628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2B3C1A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B96628" w:rsidRPr="002B3C1A" w:rsidRDefault="00B96628" w:rsidP="00B9662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96628" w:rsidRPr="002B3C1A" w:rsidRDefault="00B96628" w:rsidP="00B96628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к.пс..н., доцент  </w:t>
      </w:r>
      <w:r w:rsidRPr="00A713DA">
        <w:rPr>
          <w:iCs/>
          <w:sz w:val="24"/>
          <w:szCs w:val="24"/>
        </w:rPr>
        <w:t>О.А. Таротенко</w:t>
      </w:r>
    </w:p>
    <w:p w:rsidR="00B96628" w:rsidRPr="002B3C1A" w:rsidRDefault="00B96628" w:rsidP="00B9662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96628" w:rsidRPr="002B3C1A" w:rsidRDefault="00B96628" w:rsidP="00B9662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B3C1A">
        <w:rPr>
          <w:spacing w:val="-3"/>
          <w:sz w:val="24"/>
          <w:szCs w:val="24"/>
          <w:lang w:eastAsia="en-US"/>
        </w:rPr>
        <w:t xml:space="preserve">Программа практики </w:t>
      </w:r>
      <w:r>
        <w:rPr>
          <w:spacing w:val="-3"/>
          <w:sz w:val="24"/>
          <w:szCs w:val="24"/>
          <w:lang w:eastAsia="en-US"/>
        </w:rPr>
        <w:t>одобрена на заседании кафедры п</w:t>
      </w:r>
      <w:r w:rsidRPr="002B3C1A">
        <w:rPr>
          <w:spacing w:val="-3"/>
          <w:sz w:val="24"/>
          <w:szCs w:val="24"/>
          <w:lang w:eastAsia="en-US"/>
        </w:rPr>
        <w:t>едагогики, психологии и социальной работы</w:t>
      </w:r>
    </w:p>
    <w:p w:rsidR="00B96628" w:rsidRPr="002B3C1A" w:rsidRDefault="00353573" w:rsidP="00B9662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 w:rsidR="00166FB9">
        <w:rPr>
          <w:spacing w:val="-3"/>
          <w:sz w:val="24"/>
          <w:szCs w:val="24"/>
          <w:lang w:eastAsia="en-US"/>
        </w:rPr>
        <w:t>5</w:t>
      </w:r>
      <w:r>
        <w:rPr>
          <w:spacing w:val="-3"/>
          <w:sz w:val="24"/>
          <w:szCs w:val="24"/>
          <w:lang w:eastAsia="en-US"/>
        </w:rPr>
        <w:t xml:space="preserve"> марта</w:t>
      </w:r>
      <w:r w:rsidR="00B96628" w:rsidRPr="002B3C1A">
        <w:rPr>
          <w:spacing w:val="-3"/>
          <w:sz w:val="24"/>
          <w:szCs w:val="24"/>
          <w:lang w:eastAsia="en-US"/>
        </w:rPr>
        <w:t xml:space="preserve"> 20</w:t>
      </w:r>
      <w:r w:rsidR="00166FB9">
        <w:rPr>
          <w:spacing w:val="-3"/>
          <w:sz w:val="24"/>
          <w:szCs w:val="24"/>
          <w:lang w:eastAsia="en-US"/>
        </w:rPr>
        <w:t>22</w:t>
      </w:r>
      <w:r w:rsidR="00B96628">
        <w:rPr>
          <w:spacing w:val="-3"/>
          <w:sz w:val="24"/>
          <w:szCs w:val="24"/>
          <w:lang w:eastAsia="en-US"/>
        </w:rPr>
        <w:t xml:space="preserve"> г. № </w:t>
      </w:r>
      <w:r>
        <w:rPr>
          <w:spacing w:val="-3"/>
          <w:sz w:val="24"/>
          <w:szCs w:val="24"/>
          <w:lang w:eastAsia="en-US"/>
        </w:rPr>
        <w:t>8</w:t>
      </w:r>
    </w:p>
    <w:p w:rsidR="00B96628" w:rsidRPr="002B3C1A" w:rsidRDefault="00B96628" w:rsidP="00B9662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96628" w:rsidRPr="002B3C1A" w:rsidRDefault="00B96628" w:rsidP="00B96628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2B3C1A">
        <w:rPr>
          <w:color w:val="000000"/>
          <w:sz w:val="24"/>
          <w:szCs w:val="24"/>
        </w:rPr>
        <w:t>Зав. кафедрой</w:t>
      </w:r>
      <w:r>
        <w:rPr>
          <w:color w:val="000000"/>
          <w:sz w:val="24"/>
          <w:szCs w:val="24"/>
        </w:rPr>
        <w:t>,</w:t>
      </w:r>
      <w:r w:rsidRPr="002B3C1A">
        <w:rPr>
          <w:color w:val="000000"/>
          <w:sz w:val="24"/>
          <w:szCs w:val="24"/>
        </w:rPr>
        <w:t xml:space="preserve"> д.п.н</w:t>
      </w:r>
      <w:r>
        <w:rPr>
          <w:color w:val="000000"/>
          <w:sz w:val="24"/>
          <w:szCs w:val="24"/>
        </w:rPr>
        <w:t>., профессор</w:t>
      </w:r>
      <w:r w:rsidR="0092022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Е.В. Лопанова</w:t>
      </w: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6628" w:rsidRDefault="00B9662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D1092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1092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F0276C" w:rsidRPr="00793E1B" w:rsidTr="00F0276C">
        <w:tc>
          <w:tcPr>
            <w:tcW w:w="562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F0276C" w:rsidRPr="00793E1B" w:rsidRDefault="00F0276C" w:rsidP="00F0276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276C" w:rsidRPr="00793E1B" w:rsidTr="00F0276C">
        <w:tc>
          <w:tcPr>
            <w:tcW w:w="562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F0276C" w:rsidRPr="00793E1B" w:rsidRDefault="00F0276C" w:rsidP="00F0276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276C" w:rsidRPr="00793E1B" w:rsidTr="00F0276C">
        <w:tc>
          <w:tcPr>
            <w:tcW w:w="562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F0276C" w:rsidRPr="00793E1B" w:rsidRDefault="00F0276C" w:rsidP="00F0276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276C" w:rsidRPr="00793E1B" w:rsidTr="00F0276C">
        <w:tc>
          <w:tcPr>
            <w:tcW w:w="562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F0276C" w:rsidRPr="00793E1B" w:rsidRDefault="00F0276C" w:rsidP="00F0276C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276C" w:rsidRPr="00793E1B" w:rsidTr="00F0276C">
        <w:tc>
          <w:tcPr>
            <w:tcW w:w="562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F0276C" w:rsidRPr="00793E1B" w:rsidRDefault="00F0276C" w:rsidP="00F0276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276C" w:rsidRPr="00793E1B" w:rsidTr="00F0276C">
        <w:tc>
          <w:tcPr>
            <w:tcW w:w="562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F0276C" w:rsidRPr="00793E1B" w:rsidRDefault="00F0276C" w:rsidP="00F0276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276C" w:rsidRPr="00793E1B" w:rsidTr="00F0276C">
        <w:tc>
          <w:tcPr>
            <w:tcW w:w="562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F0276C" w:rsidRPr="00793E1B" w:rsidRDefault="00F0276C" w:rsidP="00F0276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276C" w:rsidRPr="00793E1B" w:rsidTr="00F0276C">
        <w:tc>
          <w:tcPr>
            <w:tcW w:w="562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F0276C" w:rsidRPr="00793E1B" w:rsidRDefault="003D4499" w:rsidP="00F0276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4499" w:rsidRPr="00793E1B" w:rsidTr="00F0276C">
        <w:tc>
          <w:tcPr>
            <w:tcW w:w="562" w:type="dxa"/>
          </w:tcPr>
          <w:p w:rsidR="003D4499" w:rsidRPr="00793E1B" w:rsidRDefault="003D4499" w:rsidP="00F027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3D4499" w:rsidRPr="00793E1B" w:rsidRDefault="003D4499" w:rsidP="00CE6B0E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3D4499" w:rsidRPr="00793E1B" w:rsidRDefault="003D4499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D4499" w:rsidRPr="00793E1B" w:rsidRDefault="003D4499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4499" w:rsidRPr="00B96628" w:rsidTr="00F0276C">
        <w:tc>
          <w:tcPr>
            <w:tcW w:w="562" w:type="dxa"/>
          </w:tcPr>
          <w:p w:rsidR="003D4499" w:rsidRPr="00B96628" w:rsidRDefault="00B96628" w:rsidP="00F0276C">
            <w:pPr>
              <w:jc w:val="center"/>
              <w:rPr>
                <w:color w:val="000000"/>
                <w:sz w:val="24"/>
                <w:szCs w:val="24"/>
              </w:rPr>
            </w:pPr>
            <w:r w:rsidRPr="00B96628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3D4499" w:rsidRPr="00B96628" w:rsidRDefault="00B96628" w:rsidP="00F0276C">
            <w:pPr>
              <w:jc w:val="both"/>
              <w:rPr>
                <w:color w:val="000000"/>
                <w:sz w:val="24"/>
                <w:szCs w:val="24"/>
              </w:rPr>
            </w:pPr>
            <w:r w:rsidRPr="00B96628">
              <w:rPr>
                <w:color w:val="000000"/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3D4499" w:rsidRPr="00B96628" w:rsidRDefault="003D4499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D4499" w:rsidRPr="00B96628" w:rsidRDefault="003D4499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4499" w:rsidRPr="00793E1B" w:rsidTr="00F0276C">
        <w:tc>
          <w:tcPr>
            <w:tcW w:w="562" w:type="dxa"/>
          </w:tcPr>
          <w:p w:rsidR="003D4499" w:rsidRPr="00793E1B" w:rsidRDefault="003D4499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4499" w:rsidRPr="00793E1B" w:rsidRDefault="003D4499" w:rsidP="00F0276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D4499" w:rsidRPr="00793E1B" w:rsidRDefault="003D4499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D4499" w:rsidRPr="00793E1B" w:rsidRDefault="003D4499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D1092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B82C79" w:rsidRPr="002B3C1A" w:rsidRDefault="00DF1076" w:rsidP="00B96628">
      <w:pPr>
        <w:spacing w:after="160" w:line="256" w:lineRule="auto"/>
        <w:rPr>
          <w:iCs/>
          <w:sz w:val="24"/>
          <w:szCs w:val="24"/>
        </w:rPr>
      </w:pPr>
      <w:r w:rsidRPr="00D10925">
        <w:rPr>
          <w:b/>
          <w:sz w:val="24"/>
          <w:szCs w:val="24"/>
        </w:rPr>
        <w:br w:type="page"/>
      </w:r>
    </w:p>
    <w:p w:rsidR="002933E5" w:rsidRPr="00D10925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D10925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D10925">
        <w:rPr>
          <w:b/>
          <w:i/>
          <w:sz w:val="24"/>
          <w:szCs w:val="24"/>
          <w:lang w:eastAsia="en-US"/>
        </w:rPr>
        <w:t>в соответствии с:</w:t>
      </w:r>
    </w:p>
    <w:p w:rsidR="00002750" w:rsidRPr="00002750" w:rsidRDefault="00002750" w:rsidP="00002750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002750">
        <w:rPr>
          <w:sz w:val="24"/>
          <w:szCs w:val="24"/>
          <w:lang w:eastAsia="en-US"/>
        </w:rPr>
        <w:t>-</w:t>
      </w:r>
      <w:r w:rsidRPr="00002750">
        <w:rPr>
          <w:sz w:val="24"/>
          <w:szCs w:val="24"/>
          <w:lang w:eastAsia="en-US"/>
        </w:rPr>
        <w:tab/>
        <w:t xml:space="preserve">Федеральным законом Российской Федерации от 29.12.2012 № 273-ФЗ </w:t>
      </w:r>
      <w:r w:rsidRPr="00002750">
        <w:rPr>
          <w:sz w:val="24"/>
          <w:szCs w:val="24"/>
          <w:lang w:eastAsia="en-US"/>
        </w:rPr>
        <w:br/>
        <w:t>«Об образовании в Российской Федерации»;</w:t>
      </w:r>
    </w:p>
    <w:p w:rsidR="00002750" w:rsidRPr="00002750" w:rsidRDefault="00002750" w:rsidP="0000275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02750">
        <w:rPr>
          <w:sz w:val="24"/>
          <w:szCs w:val="24"/>
        </w:rPr>
        <w:t>-</w:t>
      </w:r>
      <w:r w:rsidRPr="00002750">
        <w:rPr>
          <w:sz w:val="24"/>
          <w:szCs w:val="24"/>
        </w:rPr>
        <w:tab/>
        <w:t>Федеральным государственным образовательным стандартом высшего образования по направлению подготовки 44.03.01 Педагогическое образование (уровень бакалавриата), утверждённого Приказом Минобрнауки России от 04.12.2015 № 1426 (зарегистрирован в Минюсте России 11.01.2016 № 40536) (далее – ФГОС ВО, Федеральный государственный образовательный стандарт высшего образования);</w:t>
      </w:r>
    </w:p>
    <w:p w:rsidR="00166FB9" w:rsidRPr="00166FB9" w:rsidRDefault="00002750" w:rsidP="00166FB9">
      <w:pPr>
        <w:ind w:firstLine="708"/>
        <w:jc w:val="both"/>
        <w:rPr>
          <w:rFonts w:eastAsia="Calibri"/>
          <w:sz w:val="24"/>
          <w:szCs w:val="24"/>
        </w:rPr>
      </w:pPr>
      <w:r w:rsidRPr="00002750">
        <w:rPr>
          <w:sz w:val="24"/>
          <w:szCs w:val="24"/>
        </w:rPr>
        <w:t>-</w:t>
      </w:r>
      <w:r w:rsidRPr="00002750">
        <w:rPr>
          <w:sz w:val="24"/>
          <w:szCs w:val="24"/>
        </w:rPr>
        <w:tab/>
      </w:r>
      <w:r w:rsidR="00166FB9" w:rsidRPr="00166FB9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166FB9" w:rsidRPr="00166FB9" w:rsidRDefault="00166FB9" w:rsidP="00166FB9">
      <w:pPr>
        <w:ind w:firstLine="709"/>
        <w:jc w:val="both"/>
        <w:rPr>
          <w:rFonts w:eastAsia="Calibri"/>
          <w:sz w:val="24"/>
          <w:szCs w:val="24"/>
        </w:rPr>
      </w:pPr>
      <w:r w:rsidRPr="00166FB9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166FB9" w:rsidRPr="00166FB9" w:rsidRDefault="00166FB9" w:rsidP="00166FB9">
      <w:pPr>
        <w:ind w:firstLine="708"/>
        <w:jc w:val="both"/>
        <w:rPr>
          <w:rFonts w:eastAsia="Calibri"/>
          <w:sz w:val="24"/>
          <w:szCs w:val="24"/>
        </w:rPr>
      </w:pPr>
      <w:r w:rsidRPr="00166FB9">
        <w:rPr>
          <w:rFonts w:eastAsia="Calibri"/>
          <w:sz w:val="24"/>
          <w:szCs w:val="24"/>
        </w:rPr>
        <w:t xml:space="preserve">- </w:t>
      </w:r>
      <w:r w:rsidRPr="00166FB9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66FB9" w:rsidRPr="00166FB9" w:rsidRDefault="00166FB9" w:rsidP="00166FB9">
      <w:pPr>
        <w:ind w:firstLine="709"/>
        <w:jc w:val="both"/>
        <w:rPr>
          <w:rFonts w:eastAsia="Calibri"/>
          <w:sz w:val="24"/>
          <w:szCs w:val="24"/>
        </w:rPr>
      </w:pPr>
      <w:r w:rsidRPr="00166FB9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166FB9" w:rsidRPr="00166FB9" w:rsidRDefault="00166FB9" w:rsidP="00166FB9">
      <w:pPr>
        <w:ind w:firstLine="708"/>
        <w:jc w:val="both"/>
        <w:rPr>
          <w:rFonts w:eastAsia="Calibri"/>
          <w:sz w:val="24"/>
          <w:szCs w:val="24"/>
        </w:rPr>
      </w:pPr>
      <w:r w:rsidRPr="00166FB9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66FB9" w:rsidRPr="00166FB9" w:rsidRDefault="00166FB9" w:rsidP="00166FB9">
      <w:pPr>
        <w:ind w:firstLine="708"/>
        <w:jc w:val="both"/>
        <w:rPr>
          <w:rFonts w:eastAsia="Calibri"/>
          <w:sz w:val="24"/>
          <w:szCs w:val="24"/>
        </w:rPr>
      </w:pPr>
      <w:r w:rsidRPr="00166FB9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20227" w:rsidRPr="004F19EE" w:rsidRDefault="00166FB9" w:rsidP="00166FB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166FB9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20227" w:rsidRPr="004F19EE" w:rsidRDefault="00920227" w:rsidP="0092022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F19E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4F19EE">
        <w:rPr>
          <w:sz w:val="24"/>
          <w:szCs w:val="24"/>
        </w:rPr>
        <w:t>по направлению подготовки 44.03.01 «Педагогическое образование»</w:t>
      </w:r>
      <w:r w:rsidRPr="004F19EE">
        <w:rPr>
          <w:b/>
          <w:sz w:val="24"/>
          <w:szCs w:val="24"/>
        </w:rPr>
        <w:t xml:space="preserve"> </w:t>
      </w:r>
      <w:r w:rsidRPr="004F19EE">
        <w:rPr>
          <w:sz w:val="24"/>
          <w:szCs w:val="24"/>
        </w:rPr>
        <w:t xml:space="preserve">(уровень бакалавриата), направленность (профиль) программы  «Начальное образование»; </w:t>
      </w:r>
      <w:r w:rsidRPr="004F19EE">
        <w:rPr>
          <w:sz w:val="24"/>
          <w:szCs w:val="24"/>
          <w:lang w:eastAsia="en-US"/>
        </w:rPr>
        <w:t xml:space="preserve">форма обучения – очная на </w:t>
      </w:r>
      <w:r>
        <w:rPr>
          <w:sz w:val="24"/>
          <w:szCs w:val="24"/>
          <w:lang w:eastAsia="en-US"/>
        </w:rPr>
        <w:t>202</w:t>
      </w:r>
      <w:r w:rsidR="00166FB9">
        <w:rPr>
          <w:sz w:val="24"/>
          <w:szCs w:val="24"/>
          <w:lang w:eastAsia="en-US"/>
        </w:rPr>
        <w:t>2/2023</w:t>
      </w:r>
      <w:r w:rsidRPr="004F19EE">
        <w:rPr>
          <w:sz w:val="24"/>
          <w:szCs w:val="24"/>
          <w:lang w:eastAsia="en-US"/>
        </w:rPr>
        <w:t xml:space="preserve"> учебный год,</w:t>
      </w:r>
      <w:r w:rsidRPr="004F19EE">
        <w:rPr>
          <w:sz w:val="24"/>
          <w:szCs w:val="24"/>
        </w:rPr>
        <w:t xml:space="preserve"> </w:t>
      </w:r>
      <w:r w:rsidRPr="004F19EE">
        <w:rPr>
          <w:sz w:val="24"/>
          <w:szCs w:val="24"/>
          <w:lang w:eastAsia="en-US"/>
        </w:rPr>
        <w:t>утве</w:t>
      </w:r>
      <w:r w:rsidR="00166FB9">
        <w:rPr>
          <w:sz w:val="24"/>
          <w:szCs w:val="24"/>
          <w:lang w:eastAsia="en-US"/>
        </w:rPr>
        <w:t>ржденного приказом ректора от 28</w:t>
      </w:r>
      <w:r>
        <w:rPr>
          <w:sz w:val="24"/>
          <w:szCs w:val="24"/>
          <w:lang w:eastAsia="en-US"/>
        </w:rPr>
        <w:t>.03.</w:t>
      </w:r>
      <w:r w:rsidR="00166FB9">
        <w:rPr>
          <w:sz w:val="24"/>
          <w:szCs w:val="24"/>
          <w:lang w:eastAsia="en-US"/>
        </w:rPr>
        <w:t>2022 № 28</w:t>
      </w:r>
      <w:r w:rsidRPr="004F19EE">
        <w:rPr>
          <w:sz w:val="24"/>
          <w:szCs w:val="24"/>
          <w:lang w:eastAsia="en-US"/>
        </w:rPr>
        <w:t>.</w:t>
      </w:r>
    </w:p>
    <w:p w:rsidR="00920227" w:rsidRDefault="00920227" w:rsidP="0092022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F19EE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44.03.01 «Педагогическое образование» (уровень бакалавриата), направленность (профиль) программы  «Начальное образование»; форма обучения – заочная </w:t>
      </w:r>
      <w:r w:rsidRPr="004F19EE">
        <w:rPr>
          <w:sz w:val="24"/>
          <w:szCs w:val="24"/>
          <w:lang w:eastAsia="en-US"/>
        </w:rPr>
        <w:t xml:space="preserve">на </w:t>
      </w:r>
      <w:r w:rsidR="00166FB9">
        <w:rPr>
          <w:sz w:val="24"/>
          <w:szCs w:val="24"/>
          <w:lang w:eastAsia="en-US"/>
        </w:rPr>
        <w:t>2022/2023</w:t>
      </w:r>
      <w:r w:rsidRPr="004F19EE">
        <w:rPr>
          <w:sz w:val="24"/>
          <w:szCs w:val="24"/>
          <w:lang w:eastAsia="en-US"/>
        </w:rPr>
        <w:t xml:space="preserve"> учебный год,</w:t>
      </w:r>
      <w:r w:rsidRPr="004F19EE">
        <w:rPr>
          <w:sz w:val="24"/>
          <w:szCs w:val="24"/>
        </w:rPr>
        <w:t xml:space="preserve"> </w:t>
      </w:r>
      <w:r w:rsidRPr="004F19EE">
        <w:rPr>
          <w:sz w:val="24"/>
          <w:szCs w:val="24"/>
          <w:lang w:eastAsia="en-US"/>
        </w:rPr>
        <w:t>утве</w:t>
      </w:r>
      <w:r w:rsidR="00166FB9">
        <w:rPr>
          <w:sz w:val="24"/>
          <w:szCs w:val="24"/>
          <w:lang w:eastAsia="en-US"/>
        </w:rPr>
        <w:t>ржденного приказом ректора от 28.03.2022 № 28</w:t>
      </w:r>
      <w:r w:rsidRPr="004F19EE">
        <w:rPr>
          <w:sz w:val="24"/>
          <w:szCs w:val="24"/>
          <w:lang w:eastAsia="en-US"/>
        </w:rPr>
        <w:t>.</w:t>
      </w:r>
    </w:p>
    <w:p w:rsidR="00B82C79" w:rsidRPr="002B3C1A" w:rsidRDefault="00B82C79" w:rsidP="00B82C79">
      <w:pPr>
        <w:snapToGrid w:val="0"/>
        <w:ind w:firstLine="709"/>
        <w:jc w:val="both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программы </w:t>
      </w:r>
      <w:r w:rsidR="00A00C33" w:rsidRPr="00A00C33">
        <w:rPr>
          <w:b/>
          <w:sz w:val="24"/>
          <w:szCs w:val="24"/>
        </w:rPr>
        <w:t xml:space="preserve">учебной </w:t>
      </w:r>
      <w:r w:rsidRPr="00A00C33">
        <w:rPr>
          <w:b/>
          <w:sz w:val="24"/>
          <w:szCs w:val="24"/>
        </w:rPr>
        <w:t>практики</w:t>
      </w:r>
      <w:r w:rsidR="00002750">
        <w:rPr>
          <w:b/>
          <w:sz w:val="24"/>
          <w:szCs w:val="24"/>
        </w:rPr>
        <w:t xml:space="preserve"> </w:t>
      </w:r>
      <w:r w:rsidRPr="002B3C1A">
        <w:rPr>
          <w:b/>
          <w:sz w:val="24"/>
          <w:szCs w:val="24"/>
        </w:rPr>
        <w:t xml:space="preserve">в течение </w:t>
      </w:r>
      <w:r w:rsidR="00353573">
        <w:rPr>
          <w:b/>
          <w:sz w:val="24"/>
          <w:szCs w:val="24"/>
        </w:rPr>
        <w:t>20</w:t>
      </w:r>
      <w:r w:rsidR="00920227">
        <w:rPr>
          <w:b/>
          <w:sz w:val="24"/>
          <w:szCs w:val="24"/>
        </w:rPr>
        <w:t>2</w:t>
      </w:r>
      <w:r w:rsidR="00166FB9">
        <w:rPr>
          <w:b/>
          <w:sz w:val="24"/>
          <w:szCs w:val="24"/>
        </w:rPr>
        <w:t>2</w:t>
      </w:r>
      <w:r w:rsidR="00353573">
        <w:rPr>
          <w:b/>
          <w:sz w:val="24"/>
          <w:szCs w:val="24"/>
        </w:rPr>
        <w:t>/202</w:t>
      </w:r>
      <w:r w:rsidR="00166FB9">
        <w:rPr>
          <w:b/>
          <w:sz w:val="24"/>
          <w:szCs w:val="24"/>
        </w:rPr>
        <w:t>3</w:t>
      </w:r>
      <w:r w:rsidR="00920227">
        <w:rPr>
          <w:b/>
          <w:sz w:val="24"/>
          <w:szCs w:val="24"/>
        </w:rPr>
        <w:t xml:space="preserve"> </w:t>
      </w:r>
      <w:r w:rsidRPr="002B3C1A">
        <w:rPr>
          <w:b/>
          <w:sz w:val="24"/>
          <w:szCs w:val="24"/>
        </w:rPr>
        <w:t>учебного года:</w:t>
      </w:r>
    </w:p>
    <w:p w:rsidR="00B82C79" w:rsidRPr="002B3C1A" w:rsidRDefault="00B82C79" w:rsidP="00B82C79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При реализации образовательной организацией основной </w:t>
      </w:r>
      <w:r w:rsidR="00AA4E9D" w:rsidRPr="004879B3">
        <w:rPr>
          <w:sz w:val="24"/>
          <w:szCs w:val="24"/>
        </w:rPr>
        <w:t xml:space="preserve">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AA4E9D">
        <w:rPr>
          <w:b/>
          <w:sz w:val="24"/>
          <w:szCs w:val="24"/>
        </w:rPr>
        <w:t>44.03.01</w:t>
      </w:r>
      <w:r w:rsidR="00002750">
        <w:rPr>
          <w:b/>
          <w:sz w:val="24"/>
          <w:szCs w:val="24"/>
        </w:rPr>
        <w:t xml:space="preserve"> </w:t>
      </w:r>
      <w:r w:rsidR="00AA4E9D" w:rsidRPr="00F63BA2">
        <w:rPr>
          <w:b/>
          <w:color w:val="000000"/>
          <w:sz w:val="24"/>
          <w:szCs w:val="24"/>
        </w:rPr>
        <w:t>Педагогическое образование</w:t>
      </w:r>
      <w:r w:rsidR="00AA4E9D" w:rsidRPr="002B3C1A">
        <w:rPr>
          <w:b/>
          <w:sz w:val="24"/>
          <w:szCs w:val="24"/>
        </w:rPr>
        <w:t xml:space="preserve"> </w:t>
      </w:r>
      <w:r w:rsidR="00AA4E9D" w:rsidRPr="002B3C1A">
        <w:rPr>
          <w:sz w:val="24"/>
          <w:szCs w:val="24"/>
        </w:rPr>
        <w:t>(уровень бакалавриата), направленность (профиль) программы</w:t>
      </w:r>
      <w:r w:rsidR="00002750">
        <w:rPr>
          <w:sz w:val="24"/>
          <w:szCs w:val="24"/>
        </w:rPr>
        <w:t>:</w:t>
      </w:r>
      <w:r w:rsidR="00AA4E9D" w:rsidRPr="002B3C1A">
        <w:rPr>
          <w:sz w:val="24"/>
          <w:szCs w:val="24"/>
        </w:rPr>
        <w:t xml:space="preserve"> </w:t>
      </w:r>
      <w:r w:rsidR="00A06DE5">
        <w:rPr>
          <w:sz w:val="24"/>
          <w:szCs w:val="24"/>
        </w:rPr>
        <w:t>«</w:t>
      </w:r>
      <w:r w:rsidR="00584B09">
        <w:rPr>
          <w:b/>
          <w:sz w:val="24"/>
          <w:szCs w:val="24"/>
        </w:rPr>
        <w:t>Начальное  образование</w:t>
      </w:r>
      <w:r w:rsidR="00A06DE5">
        <w:rPr>
          <w:sz w:val="24"/>
          <w:szCs w:val="24"/>
        </w:rPr>
        <w:t>»</w:t>
      </w:r>
      <w:r w:rsidR="00AA4E9D" w:rsidRPr="00793E1B">
        <w:rPr>
          <w:color w:val="000000"/>
          <w:sz w:val="24"/>
          <w:szCs w:val="24"/>
        </w:rPr>
        <w:t xml:space="preserve">; виды профессиональной деятельности: </w:t>
      </w:r>
      <w:r w:rsidR="00AA4E9D" w:rsidRPr="002B3C1A">
        <w:rPr>
          <w:rFonts w:eastAsia="Courier New"/>
          <w:sz w:val="24"/>
          <w:szCs w:val="24"/>
          <w:lang w:bidi="ru-RU"/>
        </w:rPr>
        <w:t>педагогическая, исследова</w:t>
      </w:r>
      <w:r w:rsidR="00F0276C">
        <w:rPr>
          <w:rFonts w:eastAsia="Courier New"/>
          <w:sz w:val="24"/>
          <w:szCs w:val="24"/>
          <w:lang w:bidi="ru-RU"/>
        </w:rPr>
        <w:t>тельская</w:t>
      </w:r>
      <w:r w:rsidR="00AA4E9D" w:rsidRPr="002B3C1A">
        <w:rPr>
          <w:sz w:val="24"/>
          <w:szCs w:val="24"/>
        </w:rPr>
        <w:t xml:space="preserve">; </w:t>
      </w:r>
      <w:r w:rsidR="00AA4E9D" w:rsidRPr="00793E1B">
        <w:rPr>
          <w:color w:val="000000"/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</w:t>
      </w:r>
      <w:r w:rsidR="00AA4E9D">
        <w:rPr>
          <w:color w:val="000000"/>
          <w:sz w:val="24"/>
          <w:szCs w:val="24"/>
        </w:rPr>
        <w:t xml:space="preserve">ее рабочую программу </w:t>
      </w:r>
      <w:r w:rsidR="00A00C33" w:rsidRPr="00A00C33">
        <w:rPr>
          <w:b/>
          <w:sz w:val="24"/>
          <w:szCs w:val="24"/>
        </w:rPr>
        <w:t>учебной практики</w:t>
      </w:r>
      <w:r w:rsidR="000C78D4">
        <w:rPr>
          <w:b/>
          <w:sz w:val="24"/>
          <w:szCs w:val="24"/>
        </w:rPr>
        <w:t xml:space="preserve"> </w:t>
      </w:r>
      <w:r w:rsidRPr="002B3C1A">
        <w:rPr>
          <w:sz w:val="24"/>
          <w:szCs w:val="24"/>
        </w:rPr>
        <w:t xml:space="preserve">в течение </w:t>
      </w:r>
      <w:r w:rsidR="00353573">
        <w:rPr>
          <w:sz w:val="24"/>
          <w:szCs w:val="24"/>
        </w:rPr>
        <w:t>20</w:t>
      </w:r>
      <w:r w:rsidR="00166FB9">
        <w:rPr>
          <w:sz w:val="24"/>
          <w:szCs w:val="24"/>
        </w:rPr>
        <w:t>22</w:t>
      </w:r>
      <w:r w:rsidR="00353573">
        <w:rPr>
          <w:sz w:val="24"/>
          <w:szCs w:val="24"/>
        </w:rPr>
        <w:t>/202</w:t>
      </w:r>
      <w:r w:rsidR="00166FB9">
        <w:rPr>
          <w:sz w:val="24"/>
          <w:szCs w:val="24"/>
        </w:rPr>
        <w:t>3</w:t>
      </w:r>
      <w:r w:rsidR="00920227">
        <w:rPr>
          <w:sz w:val="24"/>
          <w:szCs w:val="24"/>
        </w:rPr>
        <w:t xml:space="preserve"> </w:t>
      </w:r>
      <w:r w:rsidRPr="002B3C1A">
        <w:rPr>
          <w:sz w:val="24"/>
          <w:szCs w:val="24"/>
        </w:rPr>
        <w:t>учебного года.</w:t>
      </w:r>
    </w:p>
    <w:p w:rsidR="002933E5" w:rsidRPr="00D10925" w:rsidRDefault="002933E5" w:rsidP="009F4070">
      <w:pPr>
        <w:suppressAutoHyphens/>
        <w:jc w:val="both"/>
        <w:rPr>
          <w:sz w:val="24"/>
          <w:szCs w:val="24"/>
        </w:rPr>
      </w:pPr>
    </w:p>
    <w:p w:rsidR="00CE3738" w:rsidRDefault="00CE3738" w:rsidP="0000275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10925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002750" w:rsidRPr="00D10925" w:rsidRDefault="00002750" w:rsidP="00002750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CE3738" w:rsidRPr="00002750" w:rsidRDefault="00CE3738" w:rsidP="00002750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02750">
        <w:rPr>
          <w:rFonts w:ascii="Times New Roman" w:hAnsi="Times New Roman"/>
          <w:sz w:val="24"/>
          <w:szCs w:val="24"/>
        </w:rPr>
        <w:t xml:space="preserve">Вид практики: </w:t>
      </w:r>
      <w:r w:rsidR="0040614B" w:rsidRPr="00002750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BF3F65" w:rsidRPr="00002750" w:rsidRDefault="00CE3738" w:rsidP="00002750">
      <w:pPr>
        <w:jc w:val="both"/>
        <w:rPr>
          <w:sz w:val="24"/>
          <w:szCs w:val="24"/>
        </w:rPr>
      </w:pPr>
      <w:r w:rsidRPr="00002750">
        <w:rPr>
          <w:sz w:val="24"/>
          <w:szCs w:val="24"/>
        </w:rPr>
        <w:t>Тип практики:</w:t>
      </w:r>
      <w:r w:rsidR="000C78D4" w:rsidRPr="00002750">
        <w:rPr>
          <w:sz w:val="24"/>
          <w:szCs w:val="24"/>
        </w:rPr>
        <w:t xml:space="preserve"> </w:t>
      </w:r>
      <w:r w:rsidR="00BF3F65" w:rsidRPr="00002750">
        <w:rPr>
          <w:b/>
          <w:sz w:val="24"/>
          <w:szCs w:val="24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 (летняя вожатская практика).</w:t>
      </w:r>
      <w:r w:rsidR="00BF3F65" w:rsidRPr="00002750">
        <w:rPr>
          <w:sz w:val="24"/>
          <w:szCs w:val="24"/>
        </w:rPr>
        <w:t xml:space="preserve"> </w:t>
      </w:r>
    </w:p>
    <w:p w:rsidR="00BB70FB" w:rsidRPr="00002750" w:rsidRDefault="00545D1D" w:rsidP="00002750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02750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002750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002750">
        <w:rPr>
          <w:rFonts w:ascii="Times New Roman" w:hAnsi="Times New Roman"/>
          <w:b/>
          <w:sz w:val="24"/>
          <w:szCs w:val="24"/>
        </w:rPr>
        <w:t>.</w:t>
      </w:r>
    </w:p>
    <w:p w:rsidR="00CE3738" w:rsidRPr="00D10925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Default="00B733AA" w:rsidP="0000275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10925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920227">
        <w:rPr>
          <w:rFonts w:ascii="Times New Roman" w:hAnsi="Times New Roman"/>
          <w:b/>
          <w:sz w:val="24"/>
          <w:szCs w:val="24"/>
        </w:rPr>
        <w:t>при реализации программы практической подготовки (учебной практики)</w:t>
      </w:r>
      <w:r w:rsidRPr="00D10925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002750" w:rsidRPr="00D10925" w:rsidRDefault="00002750" w:rsidP="00002750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002750" w:rsidRPr="00002750" w:rsidRDefault="00002750" w:rsidP="0000275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02750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44.03.01 Педагогическое образование (уровень бакалавриата), утверждённого Приказом Минобрнауки России от 04.12.2015 № 1426 (зарегистрирован в Минюсте России 11.01.2016 № 40536), при разработке основной профессиональной образовательной программы (далее – ОПОП) бакалавриата определены возможности Академии в формировании компетенций выпускников.</w:t>
      </w:r>
    </w:p>
    <w:p w:rsidR="007F4B97" w:rsidRPr="00BF3F65" w:rsidRDefault="0033546E" w:rsidP="00AA4E9D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D10925">
        <w:rPr>
          <w:sz w:val="24"/>
          <w:szCs w:val="24"/>
        </w:rPr>
        <w:t xml:space="preserve">обучения при прохождении </w:t>
      </w:r>
      <w:r w:rsidR="00002750">
        <w:rPr>
          <w:b/>
          <w:sz w:val="24"/>
          <w:szCs w:val="24"/>
        </w:rPr>
        <w:t>учебной практики (практики</w:t>
      </w:r>
      <w:r w:rsidR="00BF3F65" w:rsidRPr="00BF3F65">
        <w:rPr>
          <w:b/>
          <w:sz w:val="24"/>
          <w:szCs w:val="24"/>
        </w:rPr>
        <w:t xml:space="preserve"> по получению первичных профессиональных умений и навыков</w:t>
      </w:r>
      <w:r w:rsidR="00002750">
        <w:rPr>
          <w:b/>
          <w:sz w:val="24"/>
          <w:szCs w:val="24"/>
        </w:rPr>
        <w:t xml:space="preserve">, в том числе первичных умений </w:t>
      </w:r>
      <w:r w:rsidR="00BF3F65" w:rsidRPr="00BF3F65">
        <w:rPr>
          <w:b/>
          <w:sz w:val="24"/>
          <w:szCs w:val="24"/>
        </w:rPr>
        <w:t>и навыков научно-исследовательской деятельности (летняя вожатская практика))</w:t>
      </w:r>
      <w:r w:rsidR="00BD479E">
        <w:rPr>
          <w:b/>
          <w:sz w:val="24"/>
          <w:szCs w:val="24"/>
        </w:rPr>
        <w:t xml:space="preserve"> </w:t>
      </w:r>
      <w:r w:rsidRPr="00D10925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1565"/>
        <w:gridCol w:w="4785"/>
      </w:tblGrid>
      <w:tr w:rsidR="00DB4709" w:rsidRPr="00D10925" w:rsidTr="00002750">
        <w:tc>
          <w:tcPr>
            <w:tcW w:w="3221" w:type="dxa"/>
            <w:vAlign w:val="center"/>
          </w:tcPr>
          <w:p w:rsidR="00DB4709" w:rsidRPr="00D10925" w:rsidRDefault="00DB4709" w:rsidP="0000275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Результаты освоения ОПОП (содержание компетенции)</w:t>
            </w:r>
          </w:p>
        </w:tc>
        <w:tc>
          <w:tcPr>
            <w:tcW w:w="1565" w:type="dxa"/>
            <w:vAlign w:val="center"/>
          </w:tcPr>
          <w:p w:rsidR="00DB4709" w:rsidRPr="00D10925" w:rsidRDefault="00DB4709" w:rsidP="009B7C3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DB4709" w:rsidRPr="00D10925" w:rsidRDefault="00DB4709" w:rsidP="009B7C3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785" w:type="dxa"/>
            <w:vAlign w:val="center"/>
          </w:tcPr>
          <w:p w:rsidR="00DB4709" w:rsidRPr="00D10925" w:rsidRDefault="00DB4709" w:rsidP="009B7C3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DB4709" w:rsidRPr="00D10925" w:rsidRDefault="00DB4709" w:rsidP="009B7C3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8C2AE2" w:rsidRPr="00D10925" w:rsidTr="008C2AE2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E2" w:rsidRPr="00AC271A" w:rsidRDefault="008C2AE2" w:rsidP="008C2A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AE2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7325F3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8C2AE2">
              <w:rPr>
                <w:rFonts w:eastAsia="Calibri"/>
                <w:sz w:val="24"/>
                <w:szCs w:val="24"/>
                <w:lang w:eastAsia="en-US"/>
              </w:rPr>
              <w:t xml:space="preserve"> использовать основы философских знаний для формирования мировоззренческой позиции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E2" w:rsidRPr="00416ECF" w:rsidRDefault="008C2AE2" w:rsidP="00F64A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AE2">
              <w:rPr>
                <w:rFonts w:eastAsia="Calibri"/>
                <w:sz w:val="24"/>
                <w:szCs w:val="24"/>
                <w:lang w:eastAsia="en-US"/>
              </w:rPr>
              <w:t>ОК-1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E2" w:rsidRPr="008C2AE2" w:rsidRDefault="008C2AE2" w:rsidP="008C2AE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AE2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8C2AE2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8C2AE2" w:rsidRPr="008C2AE2" w:rsidRDefault="008C2AE2" w:rsidP="008C2A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8C2AE2">
              <w:rPr>
                <w:rFonts w:eastAsia="Calibri"/>
                <w:sz w:val="24"/>
                <w:szCs w:val="24"/>
                <w:lang w:eastAsia="en-US"/>
              </w:rPr>
              <w:t>основные философские понятия и категории;</w:t>
            </w:r>
          </w:p>
          <w:p w:rsidR="008C2AE2" w:rsidRPr="008C2AE2" w:rsidRDefault="008C2AE2" w:rsidP="008C2AE2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8C2AE2">
              <w:rPr>
                <w:rFonts w:eastAsia="Calibri"/>
                <w:sz w:val="24"/>
                <w:szCs w:val="24"/>
                <w:lang w:eastAsia="en-US"/>
              </w:rPr>
              <w:t>закономерности развития природы, общества и мышления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C2AE2" w:rsidRPr="008C2AE2" w:rsidRDefault="008C2AE2" w:rsidP="008C2A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8C2AE2" w:rsidRPr="0010178C" w:rsidRDefault="008C2AE2" w:rsidP="008C2AE2">
            <w:pPr>
              <w:pStyle w:val="a4"/>
              <w:shd w:val="clear" w:color="auto" w:fill="FFFFFF"/>
              <w:tabs>
                <w:tab w:val="left" w:pos="284"/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78C">
              <w:rPr>
                <w:rFonts w:ascii="Times New Roman" w:hAnsi="Times New Roman"/>
                <w:sz w:val="24"/>
                <w:szCs w:val="24"/>
              </w:rPr>
              <w:t>- 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8C2AE2" w:rsidRPr="008C2AE2" w:rsidRDefault="008C2AE2" w:rsidP="008C2AE2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8C2AE2">
              <w:rPr>
                <w:rFonts w:eastAsia="Calibri"/>
                <w:sz w:val="24"/>
                <w:szCs w:val="24"/>
                <w:lang w:eastAsia="en-US"/>
              </w:rPr>
              <w:t xml:space="preserve">применять методы и средства познания для интеллектуального развития, </w:t>
            </w:r>
            <w:r w:rsidRPr="008C2AE2">
              <w:rPr>
                <w:rFonts w:eastAsia="Calibri"/>
                <w:sz w:val="24"/>
                <w:szCs w:val="24"/>
                <w:lang w:eastAsia="en-US"/>
              </w:rPr>
              <w:lastRenderedPageBreak/>
              <w:t>повышения культурного уровня, профессиональной компетентности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C2AE2" w:rsidRPr="008C2AE2" w:rsidRDefault="008C2AE2" w:rsidP="008C2AE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AE2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8C2AE2" w:rsidRPr="0010178C" w:rsidRDefault="008C2AE2" w:rsidP="008C2AE2">
            <w:pPr>
              <w:pStyle w:val="a4"/>
              <w:shd w:val="clear" w:color="auto" w:fill="FFFFFF"/>
              <w:tabs>
                <w:tab w:val="left" w:pos="284"/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78C">
              <w:rPr>
                <w:rFonts w:ascii="Times New Roman" w:hAnsi="Times New Roman"/>
                <w:sz w:val="24"/>
                <w:szCs w:val="24"/>
              </w:rPr>
              <w:t>- навыками использования философских знаний;</w:t>
            </w:r>
          </w:p>
          <w:p w:rsidR="008C2AE2" w:rsidRPr="0010178C" w:rsidRDefault="008C2AE2" w:rsidP="008C2AE2">
            <w:pPr>
              <w:pStyle w:val="a4"/>
              <w:shd w:val="clear" w:color="auto" w:fill="FFFFFF"/>
              <w:tabs>
                <w:tab w:val="left" w:pos="284"/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78C">
              <w:rPr>
                <w:rFonts w:ascii="Times New Roman" w:hAnsi="Times New Roman"/>
                <w:sz w:val="24"/>
                <w:szCs w:val="24"/>
              </w:rPr>
              <w:t>- различными способами применения философских знаний для решения практических задач.</w:t>
            </w:r>
          </w:p>
        </w:tc>
      </w:tr>
      <w:tr w:rsidR="008C2AE2" w:rsidRPr="00D10925" w:rsidTr="008C2AE2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E2" w:rsidRPr="00F06C74" w:rsidRDefault="008C2AE2" w:rsidP="008C2A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</w:t>
            </w:r>
            <w:r w:rsidRPr="008C2AE2">
              <w:rPr>
                <w:rFonts w:eastAsia="Calibri"/>
                <w:sz w:val="24"/>
                <w:szCs w:val="24"/>
                <w:lang w:eastAsia="en-US"/>
              </w:rPr>
              <w:t>пособность анализировать основные этапы и закономерности исторического развития для формирования патриотизма и гражданской позиции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E2" w:rsidRPr="00F06C74" w:rsidRDefault="008C2AE2" w:rsidP="008C2AE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6C74">
              <w:rPr>
                <w:rFonts w:eastAsia="Calibri"/>
                <w:sz w:val="24"/>
                <w:szCs w:val="24"/>
                <w:lang w:eastAsia="en-US"/>
              </w:rPr>
              <w:t>ОК-2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E2" w:rsidRPr="008C2AE2" w:rsidRDefault="008C2AE2" w:rsidP="008C2AE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AE2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8C2AE2" w:rsidRPr="00F06C74" w:rsidRDefault="008C2AE2" w:rsidP="008C2A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6C74">
              <w:rPr>
                <w:rFonts w:eastAsia="Calibri"/>
                <w:sz w:val="24"/>
                <w:szCs w:val="24"/>
                <w:lang w:eastAsia="en-US"/>
              </w:rPr>
              <w:t>- основные этапы исторического развития;</w:t>
            </w:r>
          </w:p>
          <w:p w:rsidR="008C2AE2" w:rsidRPr="00F06C74" w:rsidRDefault="008C2AE2" w:rsidP="008C2A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6C74">
              <w:rPr>
                <w:rFonts w:eastAsia="Calibri"/>
                <w:sz w:val="24"/>
                <w:szCs w:val="24"/>
                <w:lang w:eastAsia="en-US"/>
              </w:rPr>
              <w:t>- место человека в историческом процессе.</w:t>
            </w:r>
          </w:p>
          <w:p w:rsidR="008C2AE2" w:rsidRPr="008C2AE2" w:rsidRDefault="008C2AE2" w:rsidP="008C2A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AE2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8C2AE2" w:rsidRPr="00F06C74" w:rsidRDefault="008C2AE2" w:rsidP="008C2A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AE2">
              <w:rPr>
                <w:rFonts w:eastAsia="Calibri"/>
                <w:sz w:val="24"/>
                <w:szCs w:val="24"/>
                <w:lang w:eastAsia="en-US"/>
              </w:rPr>
              <w:t>- критически воспринимать, анализировать и оценивать законо</w:t>
            </w:r>
            <w:r>
              <w:rPr>
                <w:rFonts w:eastAsia="Calibri"/>
                <w:sz w:val="24"/>
                <w:szCs w:val="24"/>
                <w:lang w:eastAsia="en-US"/>
              </w:rPr>
              <w:t>мерности исторического развития;</w:t>
            </w:r>
          </w:p>
          <w:p w:rsidR="008C2AE2" w:rsidRPr="00F06C74" w:rsidRDefault="008C2AE2" w:rsidP="008C2A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6C74">
              <w:rPr>
                <w:rFonts w:eastAsia="Calibri"/>
                <w:sz w:val="24"/>
                <w:szCs w:val="24"/>
                <w:lang w:eastAsia="en-US"/>
              </w:rPr>
              <w:t>- применять исторические методы</w:t>
            </w:r>
            <w:r w:rsidRPr="008C2AE2">
              <w:rPr>
                <w:rFonts w:eastAsia="Calibri"/>
                <w:sz w:val="24"/>
                <w:szCs w:val="24"/>
                <w:lang w:eastAsia="en-US"/>
              </w:rPr>
              <w:t xml:space="preserve"> для оцен</w:t>
            </w:r>
            <w:r>
              <w:rPr>
                <w:rFonts w:eastAsia="Calibri"/>
                <w:sz w:val="24"/>
                <w:szCs w:val="24"/>
                <w:lang w:eastAsia="en-US"/>
              </w:rPr>
              <w:t>ки общественных процессов.</w:t>
            </w:r>
          </w:p>
          <w:p w:rsidR="008C2AE2" w:rsidRPr="008C2AE2" w:rsidRDefault="008C2AE2" w:rsidP="008C2A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AE2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8C2AE2" w:rsidRPr="00F06C74" w:rsidRDefault="008C2AE2" w:rsidP="008C2A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AE2">
              <w:rPr>
                <w:rFonts w:eastAsia="Calibri"/>
                <w:sz w:val="24"/>
                <w:szCs w:val="24"/>
                <w:lang w:eastAsia="en-US"/>
              </w:rPr>
              <w:t>- навыками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позиции;</w:t>
            </w:r>
          </w:p>
          <w:p w:rsidR="008C2AE2" w:rsidRPr="00F06C74" w:rsidRDefault="008C2AE2" w:rsidP="008C2A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AE2">
              <w:rPr>
                <w:rFonts w:eastAsia="Calibri"/>
                <w:sz w:val="24"/>
                <w:szCs w:val="24"/>
                <w:lang w:eastAsia="en-US"/>
              </w:rPr>
              <w:t>- навыками анализа основных этапов и закономерностей исторического развития для формирования патриотизма и гражданской позиции</w:t>
            </w:r>
          </w:p>
        </w:tc>
      </w:tr>
      <w:tr w:rsidR="00DB4709" w:rsidRPr="00D10925" w:rsidTr="008C2AE2">
        <w:tc>
          <w:tcPr>
            <w:tcW w:w="3221" w:type="dxa"/>
            <w:vAlign w:val="center"/>
          </w:tcPr>
          <w:p w:rsidR="008C2AE2" w:rsidRDefault="007E1AF1" w:rsidP="008C2A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AA4E9D">
              <w:rPr>
                <w:sz w:val="24"/>
                <w:szCs w:val="24"/>
              </w:rPr>
              <w:t>С</w:t>
            </w:r>
            <w:r w:rsidR="00AA4E9D" w:rsidRPr="00AA4E9D">
              <w:rPr>
                <w:sz w:val="24"/>
                <w:szCs w:val="24"/>
              </w:rPr>
              <w:t>пособность</w:t>
            </w:r>
            <w:r w:rsidR="008C2AE2">
              <w:rPr>
                <w:sz w:val="24"/>
                <w:szCs w:val="24"/>
              </w:rPr>
              <w:t xml:space="preserve"> </w:t>
            </w:r>
          </w:p>
          <w:p w:rsidR="00DB4709" w:rsidRPr="008C2AE2" w:rsidRDefault="00AA4E9D" w:rsidP="008C2A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AA4E9D">
              <w:rPr>
                <w:sz w:val="24"/>
                <w:szCs w:val="24"/>
              </w:rPr>
              <w:t xml:space="preserve">к коммуникации в устной и письменной формах на русском и иностранном языках для решения задач межличностного и межкультурного взаимодействия </w:t>
            </w:r>
          </w:p>
        </w:tc>
        <w:tc>
          <w:tcPr>
            <w:tcW w:w="1565" w:type="dxa"/>
            <w:vAlign w:val="center"/>
          </w:tcPr>
          <w:p w:rsidR="00DB4709" w:rsidRPr="00D10925" w:rsidRDefault="00DB4709" w:rsidP="008C2AE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AA4E9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85" w:type="dxa"/>
            <w:vAlign w:val="center"/>
          </w:tcPr>
          <w:p w:rsidR="00AA4E9D" w:rsidRPr="00AA4E9D" w:rsidRDefault="00AA4E9D" w:rsidP="00A713DA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i/>
                <w:sz w:val="24"/>
                <w:szCs w:val="24"/>
                <w:lang w:eastAsia="en-US"/>
              </w:rPr>
            </w:pPr>
            <w:r w:rsidRPr="00AA4E9D">
              <w:rPr>
                <w:i/>
                <w:sz w:val="24"/>
                <w:szCs w:val="24"/>
                <w:lang w:eastAsia="en-US"/>
              </w:rPr>
              <w:t>Знать</w:t>
            </w:r>
            <w:r w:rsidR="008C2AE2">
              <w:rPr>
                <w:i/>
                <w:sz w:val="24"/>
                <w:szCs w:val="24"/>
                <w:lang w:eastAsia="en-US"/>
              </w:rPr>
              <w:t>:</w:t>
            </w:r>
          </w:p>
          <w:p w:rsidR="00AA4E9D" w:rsidRPr="00AA4E9D" w:rsidRDefault="008C2AE2" w:rsidP="008C2AE2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AA4E9D" w:rsidRPr="00AA4E9D">
              <w:rPr>
                <w:sz w:val="24"/>
                <w:szCs w:val="24"/>
                <w:lang w:eastAsia="en-US"/>
              </w:rPr>
              <w:t>принципы</w:t>
            </w:r>
            <w:r w:rsidR="00AA4E9D" w:rsidRPr="00AA4E9D">
              <w:rPr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="00AA4E9D" w:rsidRPr="00AA4E9D">
              <w:rPr>
                <w:sz w:val="24"/>
                <w:szCs w:val="24"/>
                <w:lang w:eastAsia="en-US"/>
              </w:rPr>
              <w:t>;</w:t>
            </w:r>
          </w:p>
          <w:p w:rsidR="00AA4E9D" w:rsidRPr="00AA4E9D" w:rsidRDefault="008C2AE2" w:rsidP="008C2AE2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AA4E9D" w:rsidRPr="00AA4E9D">
              <w:rPr>
                <w:sz w:val="24"/>
                <w:szCs w:val="24"/>
                <w:lang w:eastAsia="en-US"/>
              </w:rPr>
              <w:t xml:space="preserve">основы </w:t>
            </w:r>
            <w:r w:rsidR="00AA4E9D" w:rsidRPr="00AA4E9D">
              <w:rPr>
                <w:bCs/>
                <w:sz w:val="24"/>
                <w:szCs w:val="24"/>
              </w:rPr>
              <w:t>межличностного и межкультурного взаимодействия</w:t>
            </w:r>
            <w:r>
              <w:rPr>
                <w:bCs/>
                <w:sz w:val="24"/>
                <w:szCs w:val="24"/>
              </w:rPr>
              <w:t>.</w:t>
            </w:r>
          </w:p>
          <w:p w:rsidR="00AA4E9D" w:rsidRPr="00AA4E9D" w:rsidRDefault="00AA4E9D" w:rsidP="008C2AE2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i/>
                <w:sz w:val="24"/>
                <w:szCs w:val="24"/>
                <w:lang w:eastAsia="en-US"/>
              </w:rPr>
            </w:pPr>
            <w:r w:rsidRPr="00AA4E9D">
              <w:rPr>
                <w:i/>
                <w:sz w:val="24"/>
                <w:szCs w:val="24"/>
                <w:lang w:eastAsia="en-US"/>
              </w:rPr>
              <w:t>Уметь</w:t>
            </w:r>
            <w:r w:rsidR="008C2AE2">
              <w:rPr>
                <w:i/>
                <w:sz w:val="24"/>
                <w:szCs w:val="24"/>
                <w:lang w:eastAsia="en-US"/>
              </w:rPr>
              <w:t>:</w:t>
            </w:r>
          </w:p>
          <w:p w:rsidR="00AA4E9D" w:rsidRPr="00AA4E9D" w:rsidRDefault="008C2AE2" w:rsidP="008C2AE2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AA4E9D" w:rsidRPr="00AA4E9D">
              <w:rPr>
                <w:bCs/>
                <w:sz w:val="24"/>
                <w:szCs w:val="24"/>
              </w:rPr>
              <w:t>пользоваться профессионально значимыми жанрами устной и письменной речи</w:t>
            </w:r>
            <w:r w:rsidR="00AA4E9D" w:rsidRPr="00AA4E9D">
              <w:rPr>
                <w:sz w:val="24"/>
                <w:szCs w:val="24"/>
              </w:rPr>
              <w:t>;</w:t>
            </w:r>
          </w:p>
          <w:p w:rsidR="00AA4E9D" w:rsidRPr="00AA4E9D" w:rsidRDefault="008C2AE2" w:rsidP="008C2AE2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A4E9D" w:rsidRPr="00AA4E9D">
              <w:rPr>
                <w:sz w:val="24"/>
                <w:szCs w:val="24"/>
              </w:rPr>
              <w:t>решать задачи</w:t>
            </w:r>
            <w:r w:rsidR="00AA4E9D" w:rsidRPr="00AA4E9D">
              <w:rPr>
                <w:bCs/>
                <w:sz w:val="24"/>
                <w:szCs w:val="24"/>
              </w:rPr>
              <w:t xml:space="preserve"> межличностного взаимодействия</w:t>
            </w:r>
            <w:r>
              <w:rPr>
                <w:bCs/>
                <w:sz w:val="24"/>
                <w:szCs w:val="24"/>
              </w:rPr>
              <w:t>.</w:t>
            </w:r>
          </w:p>
          <w:p w:rsidR="00AA4E9D" w:rsidRPr="00AA4E9D" w:rsidRDefault="00AA4E9D" w:rsidP="008C2AE2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sz w:val="24"/>
                <w:szCs w:val="24"/>
                <w:lang w:eastAsia="en-US"/>
              </w:rPr>
            </w:pPr>
            <w:r w:rsidRPr="00AA4E9D">
              <w:rPr>
                <w:i/>
                <w:sz w:val="24"/>
                <w:szCs w:val="24"/>
                <w:lang w:eastAsia="en-US"/>
              </w:rPr>
              <w:t>Владеть</w:t>
            </w:r>
            <w:r w:rsidR="008C2AE2">
              <w:rPr>
                <w:i/>
                <w:sz w:val="24"/>
                <w:szCs w:val="24"/>
                <w:lang w:eastAsia="en-US"/>
              </w:rPr>
              <w:t>:</w:t>
            </w:r>
          </w:p>
          <w:p w:rsidR="00AA4E9D" w:rsidRPr="00AA4E9D" w:rsidRDefault="008C2AE2" w:rsidP="008C2AE2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AA4E9D" w:rsidRPr="00AA4E9D">
              <w:rPr>
                <w:bCs/>
                <w:sz w:val="24"/>
                <w:szCs w:val="24"/>
              </w:rPr>
              <w:t>грамотной, логически верно и аргументи</w:t>
            </w:r>
            <w:r>
              <w:rPr>
                <w:bCs/>
                <w:sz w:val="24"/>
                <w:szCs w:val="24"/>
              </w:rPr>
              <w:t>ровано построенной устной речью;</w:t>
            </w:r>
          </w:p>
          <w:p w:rsidR="00DB4709" w:rsidRPr="00AA4E9D" w:rsidRDefault="008C2AE2" w:rsidP="008C2AE2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AA4E9D" w:rsidRPr="00AA4E9D">
              <w:rPr>
                <w:bCs/>
                <w:sz w:val="24"/>
                <w:szCs w:val="24"/>
              </w:rPr>
              <w:t>грамотной, логически верно и аргументировано построенной письменной речью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8C2AE2" w:rsidRPr="00D10925" w:rsidTr="008C2AE2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E2" w:rsidRPr="008C2AE2" w:rsidRDefault="008C2AE2" w:rsidP="008C2A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AE2">
              <w:rPr>
                <w:sz w:val="24"/>
                <w:szCs w:val="24"/>
              </w:rPr>
              <w:t>Способность</w:t>
            </w:r>
            <w:r w:rsidR="007325F3">
              <w:rPr>
                <w:sz w:val="24"/>
                <w:szCs w:val="24"/>
              </w:rPr>
              <w:t>ю</w:t>
            </w:r>
            <w:r w:rsidRPr="008C2AE2">
              <w:rPr>
                <w:sz w:val="24"/>
                <w:szCs w:val="24"/>
              </w:rPr>
              <w:t xml:space="preserve">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E2" w:rsidRPr="0016728A" w:rsidRDefault="008C2AE2" w:rsidP="008C2AE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AE2">
              <w:rPr>
                <w:rFonts w:eastAsia="Calibri"/>
                <w:sz w:val="24"/>
                <w:szCs w:val="24"/>
                <w:lang w:eastAsia="en-US"/>
              </w:rPr>
              <w:t>ОК-5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E2" w:rsidRPr="008C2AE2" w:rsidRDefault="008C2AE2" w:rsidP="008C2AE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i/>
                <w:sz w:val="24"/>
                <w:szCs w:val="24"/>
                <w:lang w:eastAsia="en-US"/>
              </w:rPr>
            </w:pPr>
            <w:r w:rsidRPr="008C2AE2">
              <w:rPr>
                <w:i/>
                <w:sz w:val="24"/>
                <w:szCs w:val="24"/>
                <w:lang w:eastAsia="en-US"/>
              </w:rPr>
              <w:t>Знать:</w:t>
            </w:r>
          </w:p>
          <w:p w:rsidR="008C2AE2" w:rsidRPr="0010178C" w:rsidRDefault="008C2AE2" w:rsidP="008C2AE2">
            <w:pPr>
              <w:pStyle w:val="a4"/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78C">
              <w:rPr>
                <w:rFonts w:ascii="Times New Roman" w:eastAsia="Times New Roman" w:hAnsi="Times New Roman"/>
                <w:sz w:val="24"/>
                <w:szCs w:val="24"/>
              </w:rPr>
              <w:t>- правила конструктивного общения, способы выхода из конфликтных ситуаций;</w:t>
            </w:r>
          </w:p>
          <w:p w:rsidR="008C2AE2" w:rsidRPr="0010178C" w:rsidRDefault="008C2AE2" w:rsidP="008C2AE2">
            <w:pPr>
              <w:pStyle w:val="a4"/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78C">
              <w:rPr>
                <w:rFonts w:ascii="Times New Roman" w:eastAsia="Times New Roman" w:hAnsi="Times New Roman"/>
                <w:sz w:val="24"/>
                <w:szCs w:val="24"/>
              </w:rPr>
              <w:t>- правила работы в группе, команде.</w:t>
            </w:r>
          </w:p>
          <w:p w:rsidR="008C2AE2" w:rsidRPr="008C2AE2" w:rsidRDefault="008C2AE2" w:rsidP="008C2AE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i/>
                <w:sz w:val="24"/>
                <w:szCs w:val="24"/>
                <w:lang w:eastAsia="en-US"/>
              </w:rPr>
            </w:pPr>
            <w:r w:rsidRPr="008C2AE2">
              <w:rPr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8C2AE2" w:rsidRPr="0010178C" w:rsidRDefault="008C2AE2" w:rsidP="008C2AE2">
            <w:pPr>
              <w:pStyle w:val="a4"/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78C">
              <w:rPr>
                <w:rFonts w:ascii="Times New Roman" w:eastAsia="Times New Roman" w:hAnsi="Times New Roman"/>
                <w:sz w:val="24"/>
                <w:szCs w:val="24"/>
              </w:rPr>
              <w:t>- работать в команде;</w:t>
            </w:r>
          </w:p>
          <w:p w:rsidR="008C2AE2" w:rsidRPr="0010178C" w:rsidRDefault="008C2AE2" w:rsidP="008C2AE2">
            <w:pPr>
              <w:pStyle w:val="a4"/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78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конструктивно взаимодействовать с участниками образовательного процесса, учитывая позицию собеседника, социальные, культурные и личностные различия.</w:t>
            </w:r>
          </w:p>
          <w:p w:rsidR="008C2AE2" w:rsidRPr="008C2AE2" w:rsidRDefault="008C2AE2" w:rsidP="008C2AE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i/>
                <w:sz w:val="24"/>
                <w:szCs w:val="24"/>
                <w:lang w:eastAsia="en-US"/>
              </w:rPr>
            </w:pPr>
            <w:r w:rsidRPr="008C2AE2">
              <w:rPr>
                <w:i/>
                <w:sz w:val="24"/>
                <w:szCs w:val="24"/>
                <w:lang w:eastAsia="en-US"/>
              </w:rPr>
              <w:t>Владеть:</w:t>
            </w:r>
          </w:p>
          <w:p w:rsidR="008C2AE2" w:rsidRPr="0010178C" w:rsidRDefault="008C2AE2" w:rsidP="008C2AE2">
            <w:pPr>
              <w:pStyle w:val="a4"/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78C">
              <w:rPr>
                <w:rFonts w:ascii="Times New Roman" w:eastAsia="Times New Roman" w:hAnsi="Times New Roman"/>
                <w:sz w:val="24"/>
                <w:szCs w:val="24"/>
              </w:rPr>
              <w:t>- навыками конструктивного общения;</w:t>
            </w:r>
          </w:p>
          <w:p w:rsidR="008C2AE2" w:rsidRPr="0010178C" w:rsidRDefault="008C2AE2" w:rsidP="008C2AE2">
            <w:pPr>
              <w:pStyle w:val="a4"/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0178C">
              <w:rPr>
                <w:rFonts w:ascii="Times New Roman" w:eastAsia="Times New Roman" w:hAnsi="Times New Roman"/>
                <w:sz w:val="24"/>
                <w:szCs w:val="24"/>
              </w:rPr>
              <w:t>- способами работы в команде, толерантным восприятием социальных, культурных и личностных различий.</w:t>
            </w:r>
          </w:p>
        </w:tc>
      </w:tr>
      <w:tr w:rsidR="007325F3" w:rsidRPr="00D10925" w:rsidTr="008C2AE2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F3" w:rsidRPr="008C2AE2" w:rsidRDefault="007325F3" w:rsidP="008C2A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7325F3">
              <w:rPr>
                <w:sz w:val="24"/>
                <w:szCs w:val="24"/>
              </w:rPr>
              <w:lastRenderedPageBreak/>
              <w:t>способность</w:t>
            </w:r>
            <w:r>
              <w:rPr>
                <w:sz w:val="24"/>
                <w:szCs w:val="24"/>
              </w:rPr>
              <w:t>ю</w:t>
            </w:r>
            <w:r w:rsidRPr="007325F3">
              <w:rPr>
                <w:sz w:val="24"/>
                <w:szCs w:val="24"/>
              </w:rPr>
              <w:t xml:space="preserve"> к самоорганизации и самообразованию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F3" w:rsidRPr="008C2AE2" w:rsidRDefault="007325F3" w:rsidP="008C2AE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F3" w:rsidRPr="007325F3" w:rsidRDefault="007325F3" w:rsidP="007325F3">
            <w:pPr>
              <w:widowControl/>
              <w:tabs>
                <w:tab w:val="left" w:pos="708"/>
              </w:tabs>
              <w:autoSpaceDE/>
              <w:autoSpaceDN/>
              <w:adjustRightInd/>
              <w:spacing w:after="200"/>
              <w:contextualSpacing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325F3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7325F3" w:rsidRPr="007325F3" w:rsidRDefault="007325F3" w:rsidP="007325F3">
            <w:pPr>
              <w:widowControl/>
              <w:tabs>
                <w:tab w:val="left" w:pos="567"/>
              </w:tabs>
              <w:suppressAutoHyphens/>
              <w:autoSpaceDE/>
              <w:autoSpaceDN/>
              <w:adjustRightInd/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7325F3">
              <w:rPr>
                <w:sz w:val="24"/>
                <w:szCs w:val="24"/>
              </w:rPr>
              <w:t xml:space="preserve">- 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7325F3" w:rsidRPr="007325F3" w:rsidRDefault="007325F3" w:rsidP="007325F3">
            <w:pPr>
              <w:widowControl/>
              <w:tabs>
                <w:tab w:val="left" w:pos="567"/>
              </w:tabs>
              <w:suppressAutoHyphens/>
              <w:autoSpaceDE/>
              <w:autoSpaceDN/>
              <w:adjustRightInd/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7325F3">
              <w:rPr>
                <w:rFonts w:eastAsia="Calibri"/>
                <w:sz w:val="24"/>
                <w:szCs w:val="24"/>
                <w:lang w:eastAsia="en-US"/>
              </w:rPr>
      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7325F3" w:rsidRPr="007325F3" w:rsidRDefault="007325F3" w:rsidP="007325F3">
            <w:pPr>
              <w:widowControl/>
              <w:tabs>
                <w:tab w:val="left" w:pos="708"/>
              </w:tabs>
              <w:autoSpaceDE/>
              <w:autoSpaceDN/>
              <w:adjustRightInd/>
              <w:spacing w:after="200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325F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7325F3" w:rsidRPr="007325F3" w:rsidRDefault="007325F3" w:rsidP="007325F3">
            <w:pPr>
              <w:widowControl/>
              <w:tabs>
                <w:tab w:val="left" w:pos="567"/>
              </w:tabs>
              <w:suppressAutoHyphens/>
              <w:autoSpaceDE/>
              <w:autoSpaceDN/>
              <w:adjustRightInd/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7325F3">
              <w:rPr>
                <w:sz w:val="24"/>
                <w:szCs w:val="24"/>
              </w:rPr>
              <w:t>- 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7325F3" w:rsidRPr="007325F3" w:rsidRDefault="007325F3" w:rsidP="007325F3">
            <w:pPr>
              <w:widowControl/>
              <w:tabs>
                <w:tab w:val="left" w:pos="567"/>
              </w:tabs>
              <w:suppressAutoHyphens/>
              <w:autoSpaceDE/>
              <w:autoSpaceDN/>
              <w:adjustRightInd/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7325F3">
              <w:rPr>
                <w:rFonts w:eastAsia="Calibri"/>
                <w:sz w:val="24"/>
                <w:szCs w:val="24"/>
                <w:lang w:eastAsia="en-US"/>
              </w:rPr>
      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7325F3" w:rsidRPr="007325F3" w:rsidRDefault="007325F3" w:rsidP="007325F3">
            <w:pPr>
              <w:widowControl/>
              <w:tabs>
                <w:tab w:val="left" w:pos="708"/>
              </w:tabs>
              <w:autoSpaceDE/>
              <w:autoSpaceDN/>
              <w:adjustRightInd/>
              <w:spacing w:after="20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25F3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7325F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325F3" w:rsidRPr="007325F3" w:rsidRDefault="007325F3" w:rsidP="007325F3">
            <w:pPr>
              <w:widowControl/>
              <w:suppressAutoHyphens/>
              <w:autoSpaceDE/>
              <w:autoSpaceDN/>
              <w:adjustRightInd/>
              <w:spacing w:after="200"/>
              <w:contextualSpacing/>
              <w:jc w:val="both"/>
              <w:rPr>
                <w:bCs/>
                <w:sz w:val="24"/>
                <w:szCs w:val="24"/>
              </w:rPr>
            </w:pPr>
            <w:r w:rsidRPr="007325F3">
              <w:rPr>
                <w:rFonts w:eastAsia="Calibri"/>
                <w:sz w:val="24"/>
                <w:szCs w:val="24"/>
                <w:lang w:eastAsia="en-US"/>
              </w:rPr>
              <w:t>- приемами саморегуляции эмоциональных и функциональных состояний при выполнении профессиональной деятельности;</w:t>
            </w:r>
          </w:p>
          <w:p w:rsidR="007325F3" w:rsidRPr="008C2AE2" w:rsidRDefault="007325F3" w:rsidP="007325F3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i/>
                <w:sz w:val="24"/>
                <w:szCs w:val="24"/>
                <w:lang w:eastAsia="en-US"/>
              </w:rPr>
            </w:pPr>
            <w:r w:rsidRPr="007325F3">
              <w:rPr>
                <w:bCs/>
                <w:sz w:val="24"/>
                <w:szCs w:val="24"/>
              </w:rPr>
              <w:t xml:space="preserve">- навыками применения методов и технологий </w:t>
            </w:r>
            <w:r w:rsidRPr="007325F3">
              <w:rPr>
                <w:sz w:val="24"/>
                <w:szCs w:val="24"/>
              </w:rPr>
              <w:t>управления системами самоорганизации и самообразования в учебной деятельности обучающихся.</w:t>
            </w:r>
          </w:p>
        </w:tc>
      </w:tr>
      <w:tr w:rsidR="00DD714A" w:rsidRPr="00D10925" w:rsidTr="008C2AE2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A" w:rsidRPr="007325F3" w:rsidRDefault="00DD714A" w:rsidP="008C2A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D714A">
              <w:rPr>
                <w:sz w:val="24"/>
                <w:szCs w:val="24"/>
              </w:rPr>
              <w:t>Готовность</w:t>
            </w:r>
            <w:r>
              <w:rPr>
                <w:sz w:val="24"/>
                <w:szCs w:val="24"/>
              </w:rPr>
              <w:t>ю</w:t>
            </w:r>
            <w:r w:rsidRPr="00DD714A">
              <w:rPr>
                <w:sz w:val="24"/>
                <w:szCs w:val="24"/>
              </w:rPr>
              <w:t xml:space="preserve">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A" w:rsidRDefault="00DD714A" w:rsidP="008C2AE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4A" w:rsidRPr="00CC7AE0" w:rsidRDefault="00DD714A" w:rsidP="0010178C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D714A" w:rsidRPr="0010178C" w:rsidRDefault="00DD714A" w:rsidP="00DD714A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78C">
              <w:rPr>
                <w:rFonts w:ascii="Times New Roman" w:hAnsi="Times New Roman"/>
                <w:sz w:val="24"/>
                <w:szCs w:val="24"/>
              </w:rPr>
              <w:t>-основы научно-исследовательской деятельности;</w:t>
            </w:r>
          </w:p>
          <w:p w:rsidR="00DD714A" w:rsidRPr="0010178C" w:rsidRDefault="00DD714A" w:rsidP="00DD714A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78C">
              <w:rPr>
                <w:rFonts w:ascii="Times New Roman" w:hAnsi="Times New Roman"/>
                <w:sz w:val="24"/>
                <w:szCs w:val="24"/>
              </w:rPr>
              <w:t>-основные методы педагогических исследований;</w:t>
            </w:r>
          </w:p>
          <w:p w:rsidR="00DD714A" w:rsidRPr="0010178C" w:rsidRDefault="00DD714A" w:rsidP="00DD714A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78C">
              <w:rPr>
                <w:rFonts w:ascii="Times New Roman" w:hAnsi="Times New Roman"/>
                <w:sz w:val="24"/>
                <w:szCs w:val="24"/>
              </w:rPr>
              <w:t>-особенности использования современных научных данных в учебно-воспитательном процессе;</w:t>
            </w:r>
          </w:p>
          <w:p w:rsidR="00DD714A" w:rsidRPr="0010178C" w:rsidRDefault="00DD714A" w:rsidP="00DD714A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78C">
              <w:rPr>
                <w:rFonts w:ascii="Times New Roman" w:hAnsi="Times New Roman"/>
                <w:sz w:val="24"/>
                <w:szCs w:val="24"/>
              </w:rPr>
              <w:t>-современные информационные технологии;</w:t>
            </w:r>
          </w:p>
          <w:p w:rsidR="00DD714A" w:rsidRPr="0010178C" w:rsidRDefault="00DD714A" w:rsidP="00DD714A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78C">
              <w:rPr>
                <w:rFonts w:ascii="Times New Roman" w:hAnsi="Times New Roman"/>
                <w:sz w:val="24"/>
                <w:szCs w:val="24"/>
              </w:rPr>
              <w:t>-основы обработки и анализа научной информации;</w:t>
            </w:r>
          </w:p>
          <w:p w:rsidR="00DD714A" w:rsidRPr="00CC7AE0" w:rsidRDefault="00DD714A" w:rsidP="0010178C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 Уметь </w:t>
            </w:r>
          </w:p>
          <w:p w:rsidR="00DD714A" w:rsidRPr="00CC7AE0" w:rsidRDefault="00DD714A" w:rsidP="00DD714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>
              <w:t xml:space="preserve">- </w:t>
            </w:r>
            <w:r w:rsidRPr="00CC7AE0">
              <w:t>проводить научные исследования в рамках учебно-воспитательного процесса;</w:t>
            </w:r>
          </w:p>
          <w:p w:rsidR="00DD714A" w:rsidRPr="00CC7AE0" w:rsidRDefault="00DD714A" w:rsidP="00DD714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>
              <w:t xml:space="preserve">- </w:t>
            </w:r>
            <w:r w:rsidRPr="00CC7AE0">
              <w:t>анализировать полученные результаты собственных научных исследований;</w:t>
            </w:r>
          </w:p>
          <w:p w:rsidR="00DD714A" w:rsidRPr="00CC7AE0" w:rsidRDefault="00DD714A" w:rsidP="00DD714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>
              <w:t xml:space="preserve">- </w:t>
            </w:r>
            <w:r w:rsidRPr="00CC7AE0">
              <w:t>использовать современные информационные технологии для получения и обработки научных данных;</w:t>
            </w:r>
          </w:p>
          <w:p w:rsidR="00DD714A" w:rsidRPr="00CC7AE0" w:rsidRDefault="00DD714A" w:rsidP="00DD714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i/>
                <w:color w:val="auto"/>
              </w:rPr>
            </w:pPr>
            <w:r>
              <w:t xml:space="preserve">- </w:t>
            </w:r>
            <w:r w:rsidRPr="00CC7AE0">
              <w:t>использовать результаты научных достижений в профессиональной деятельности</w:t>
            </w:r>
            <w:r w:rsidRPr="00CC7AE0">
              <w:rPr>
                <w:color w:val="auto"/>
              </w:rPr>
              <w:t>;</w:t>
            </w:r>
          </w:p>
          <w:p w:rsidR="00DD714A" w:rsidRPr="00CC7AE0" w:rsidRDefault="00DD714A" w:rsidP="0010178C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D714A" w:rsidRPr="00CC7AE0" w:rsidRDefault="00DD714A" w:rsidP="00DD714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>
              <w:t xml:space="preserve">- </w:t>
            </w:r>
            <w:r w:rsidRPr="00CC7AE0">
              <w:t>навыками сбора и обработки научных данных;</w:t>
            </w:r>
          </w:p>
          <w:p w:rsidR="00DD714A" w:rsidRPr="00CC7AE0" w:rsidRDefault="00DD714A" w:rsidP="00DD714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i/>
                <w:color w:val="auto"/>
              </w:rPr>
            </w:pPr>
            <w:r>
              <w:t xml:space="preserve">- </w:t>
            </w:r>
            <w:r w:rsidRPr="00CC7AE0">
              <w:t>навыками использования современных научных достижений в учебно-воспитательном процессе с различными категориями обучающихся</w:t>
            </w:r>
          </w:p>
        </w:tc>
      </w:tr>
      <w:tr w:rsidR="00DD714A" w:rsidRPr="00D10925" w:rsidTr="0010178C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4A" w:rsidRPr="008C2AE2" w:rsidRDefault="00DD714A" w:rsidP="008C2A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AE2">
              <w:rPr>
                <w:sz w:val="24"/>
                <w:szCs w:val="24"/>
              </w:rPr>
              <w:lastRenderedPageBreak/>
              <w:t>Способность</w:t>
            </w:r>
            <w:r>
              <w:rPr>
                <w:sz w:val="24"/>
                <w:szCs w:val="24"/>
              </w:rPr>
              <w:t>ю</w:t>
            </w:r>
          </w:p>
          <w:p w:rsidR="00DD714A" w:rsidRPr="008C2AE2" w:rsidRDefault="00DD714A" w:rsidP="008C2A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AE2">
              <w:rPr>
                <w:sz w:val="24"/>
                <w:szCs w:val="24"/>
              </w:rPr>
              <w:t>использовать базовые правовые знания в различных сферах деятельности</w:t>
            </w:r>
          </w:p>
          <w:p w:rsidR="00DD714A" w:rsidRPr="008C2AE2" w:rsidRDefault="00DD714A" w:rsidP="008C2AE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4A" w:rsidRPr="00CC7AE0" w:rsidRDefault="00DD714A" w:rsidP="008C2AE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ОК-7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A" w:rsidRPr="00CC7AE0" w:rsidRDefault="00DD714A" w:rsidP="0010178C">
            <w:pPr>
              <w:tabs>
                <w:tab w:val="left" w:pos="318"/>
              </w:tabs>
              <w:ind w:firstLine="34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D714A" w:rsidRPr="0010178C" w:rsidRDefault="00DD714A" w:rsidP="00DD714A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178C">
              <w:rPr>
                <w:rFonts w:ascii="Times New Roman" w:hAnsi="Times New Roman"/>
                <w:sz w:val="24"/>
                <w:szCs w:val="24"/>
              </w:rPr>
              <w:t xml:space="preserve">- научные </w:t>
            </w:r>
            <w:r w:rsidRPr="001017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0178C">
              <w:rPr>
                <w:rFonts w:ascii="Times New Roman" w:hAnsi="Times New Roman"/>
                <w:sz w:val="24"/>
                <w:szCs w:val="24"/>
              </w:rPr>
              <w:t>основы содержания начального естественнонаучного образования,  ориентироваться в проблематике и достижениях современной науки;</w:t>
            </w:r>
          </w:p>
          <w:p w:rsidR="00DD714A" w:rsidRPr="0010178C" w:rsidRDefault="00DD714A" w:rsidP="00DD714A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0178C">
              <w:rPr>
                <w:rFonts w:ascii="Times New Roman" w:hAnsi="Times New Roman"/>
                <w:sz w:val="24"/>
                <w:szCs w:val="24"/>
              </w:rPr>
              <w:t>- понимать значение экологии в современном мире</w:t>
            </w:r>
            <w:r w:rsidRPr="0010178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D714A" w:rsidRPr="00CC7AE0" w:rsidRDefault="00DD714A" w:rsidP="0010178C">
            <w:pPr>
              <w:tabs>
                <w:tab w:val="left" w:pos="318"/>
              </w:tabs>
              <w:ind w:firstLine="34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D714A" w:rsidRPr="0010178C" w:rsidRDefault="00DD714A" w:rsidP="00DD714A">
            <w:pPr>
              <w:pStyle w:val="a4"/>
              <w:tabs>
                <w:tab w:val="left" w:pos="318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78C">
              <w:rPr>
                <w:rFonts w:ascii="Times New Roman" w:hAnsi="Times New Roman"/>
                <w:sz w:val="24"/>
                <w:szCs w:val="24"/>
              </w:rPr>
              <w:t xml:space="preserve">- соблюдать и пропагандировать основные принципы защиты окружающей среды </w:t>
            </w:r>
          </w:p>
          <w:p w:rsidR="00DD714A" w:rsidRPr="0010178C" w:rsidRDefault="00DD714A" w:rsidP="00DD714A">
            <w:pPr>
              <w:pStyle w:val="a4"/>
              <w:tabs>
                <w:tab w:val="left" w:pos="318"/>
              </w:tabs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0178C">
              <w:rPr>
                <w:rFonts w:ascii="Times New Roman" w:hAnsi="Times New Roman"/>
                <w:sz w:val="24"/>
                <w:szCs w:val="24"/>
              </w:rPr>
              <w:t>- формировать предпосылки научного мировоззрения младших школьников</w:t>
            </w:r>
            <w:r w:rsidRPr="0010178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D714A" w:rsidRPr="0010178C" w:rsidRDefault="00DD714A" w:rsidP="0010178C">
            <w:pPr>
              <w:pStyle w:val="a4"/>
              <w:tabs>
                <w:tab w:val="left" w:pos="318"/>
              </w:tabs>
              <w:spacing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10178C">
              <w:rPr>
                <w:rFonts w:ascii="Times New Roman" w:hAnsi="Times New Roman"/>
                <w:i/>
                <w:sz w:val="24"/>
                <w:szCs w:val="24"/>
              </w:rPr>
              <w:t>Владеть:</w:t>
            </w:r>
          </w:p>
          <w:p w:rsidR="00DD714A" w:rsidRPr="0010178C" w:rsidRDefault="00DD714A" w:rsidP="00DD714A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78C">
              <w:rPr>
                <w:rFonts w:ascii="Times New Roman" w:hAnsi="Times New Roman"/>
                <w:sz w:val="24"/>
                <w:szCs w:val="24"/>
              </w:rPr>
              <w:t>- навыками</w:t>
            </w:r>
            <w:r w:rsidRPr="0010178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0178C">
              <w:rPr>
                <w:rFonts w:ascii="Times New Roman" w:hAnsi="Times New Roman"/>
                <w:sz w:val="24"/>
                <w:szCs w:val="24"/>
              </w:rPr>
              <w:t>формирования предпосылок научного мировоззрения младших школьников;</w:t>
            </w:r>
          </w:p>
          <w:p w:rsidR="00DD714A" w:rsidRPr="0010178C" w:rsidRDefault="00DD714A" w:rsidP="00DD714A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178C">
              <w:rPr>
                <w:rFonts w:ascii="Times New Roman" w:hAnsi="Times New Roman"/>
                <w:sz w:val="24"/>
                <w:szCs w:val="24"/>
              </w:rPr>
              <w:t>- способами развития  у младших школьников умения наблюдать, анализировать, обобщать</w:t>
            </w:r>
          </w:p>
        </w:tc>
      </w:tr>
      <w:tr w:rsidR="00DD714A" w:rsidRPr="00D10925" w:rsidTr="0010178C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4A" w:rsidRPr="00DD714A" w:rsidRDefault="00DD714A" w:rsidP="00DD714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D714A">
              <w:rPr>
                <w:sz w:val="24"/>
                <w:szCs w:val="24"/>
              </w:rPr>
              <w:t>Способность</w:t>
            </w:r>
            <w:r>
              <w:rPr>
                <w:sz w:val="24"/>
                <w:szCs w:val="24"/>
              </w:rPr>
              <w:t>ю</w:t>
            </w:r>
          </w:p>
          <w:p w:rsidR="00DD714A" w:rsidRPr="008C2AE2" w:rsidRDefault="00DD714A" w:rsidP="00DD714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D714A">
              <w:rPr>
                <w:sz w:val="24"/>
                <w:szCs w:val="24"/>
              </w:rPr>
              <w:t xml:space="preserve"> руководить учебно-исследовательской деятельностью обучающихся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4A" w:rsidRPr="00CC7AE0" w:rsidRDefault="00DD714A" w:rsidP="008C2AE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A" w:rsidRDefault="00DD714A" w:rsidP="00DD714A">
            <w:pPr>
              <w:widowControl/>
              <w:tabs>
                <w:tab w:val="left" w:pos="708"/>
              </w:tabs>
              <w:autoSpaceDE/>
              <w:autoSpaceDN/>
              <w:adjustRightInd/>
              <w:spacing w:after="200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D714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D714A" w:rsidRDefault="00DD714A" w:rsidP="00DD714A">
            <w:pPr>
              <w:widowControl/>
              <w:tabs>
                <w:tab w:val="left" w:pos="708"/>
              </w:tabs>
              <w:autoSpaceDE/>
              <w:autoSpaceDN/>
              <w:adjustRightInd/>
              <w:spacing w:after="200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- </w:t>
            </w:r>
            <w:r w:rsidRPr="00DD714A">
              <w:rPr>
                <w:sz w:val="24"/>
                <w:szCs w:val="24"/>
              </w:rPr>
              <w:t>историю и перспективы педагогической науки и системы образования;</w:t>
            </w:r>
          </w:p>
          <w:p w:rsidR="00DD714A" w:rsidRPr="00DD714A" w:rsidRDefault="00DD714A" w:rsidP="00DD714A">
            <w:pPr>
              <w:widowControl/>
              <w:tabs>
                <w:tab w:val="left" w:pos="708"/>
              </w:tabs>
              <w:autoSpaceDE/>
              <w:autoSpaceDN/>
              <w:adjustRightInd/>
              <w:spacing w:after="200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- </w:t>
            </w:r>
            <w:r w:rsidRPr="00DD714A">
              <w:rPr>
                <w:spacing w:val="7"/>
                <w:sz w:val="24"/>
                <w:szCs w:val="24"/>
              </w:rPr>
              <w:t xml:space="preserve">основы </w:t>
            </w:r>
            <w:r w:rsidRPr="00DD714A">
              <w:rPr>
                <w:bCs/>
                <w:sz w:val="24"/>
                <w:szCs w:val="24"/>
              </w:rPr>
              <w:t>учебно-исследовательской деятельности обучающихся</w:t>
            </w:r>
          </w:p>
          <w:p w:rsidR="00DD714A" w:rsidRDefault="00DD714A" w:rsidP="00DD714A">
            <w:pPr>
              <w:widowControl/>
              <w:tabs>
                <w:tab w:val="left" w:pos="708"/>
              </w:tabs>
              <w:autoSpaceDE/>
              <w:autoSpaceDN/>
              <w:adjustRightInd/>
              <w:spacing w:after="200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D714A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DD714A" w:rsidRPr="00DD714A" w:rsidRDefault="00DD714A" w:rsidP="00DD714A">
            <w:pPr>
              <w:widowControl/>
              <w:tabs>
                <w:tab w:val="left" w:pos="708"/>
              </w:tabs>
              <w:autoSpaceDE/>
              <w:autoSpaceDN/>
              <w:adjustRightInd/>
              <w:spacing w:after="200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- </w:t>
            </w:r>
            <w:r w:rsidRPr="00DD714A">
              <w:rPr>
                <w:spacing w:val="6"/>
                <w:sz w:val="24"/>
                <w:szCs w:val="24"/>
              </w:rPr>
              <w:t>осуществлять рефлексию своей профессионально-педагогической деятельности</w:t>
            </w:r>
            <w:r w:rsidRPr="00DD714A">
              <w:rPr>
                <w:sz w:val="24"/>
                <w:szCs w:val="24"/>
              </w:rPr>
              <w:t>;</w:t>
            </w:r>
          </w:p>
          <w:p w:rsidR="00DD714A" w:rsidRPr="00DD714A" w:rsidRDefault="00DD714A" w:rsidP="00DD714A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DD714A">
              <w:rPr>
                <w:bCs/>
                <w:sz w:val="24"/>
                <w:szCs w:val="24"/>
              </w:rPr>
              <w:t>руководить учебно-исследовательской деятельностью обучающихся</w:t>
            </w:r>
          </w:p>
          <w:p w:rsidR="00DD714A" w:rsidRPr="00DD714A" w:rsidRDefault="00DD714A" w:rsidP="00DD714A">
            <w:pPr>
              <w:widowControl/>
              <w:tabs>
                <w:tab w:val="left" w:pos="708"/>
              </w:tabs>
              <w:autoSpaceDE/>
              <w:autoSpaceDN/>
              <w:adjustRightInd/>
              <w:spacing w:after="20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714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D714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D714A" w:rsidRPr="00DD714A" w:rsidRDefault="00DD714A" w:rsidP="00DD714A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D714A">
              <w:rPr>
                <w:sz w:val="24"/>
                <w:szCs w:val="24"/>
              </w:rPr>
              <w:t>методикой организации научно-</w:t>
            </w:r>
            <w:r w:rsidRPr="00DD714A">
              <w:rPr>
                <w:sz w:val="24"/>
                <w:szCs w:val="24"/>
              </w:rPr>
              <w:lastRenderedPageBreak/>
              <w:t>исследовательской деятельности в области педагогики;</w:t>
            </w:r>
          </w:p>
          <w:p w:rsidR="00DD714A" w:rsidRPr="00CC7AE0" w:rsidRDefault="00DD714A" w:rsidP="00DD714A">
            <w:pPr>
              <w:tabs>
                <w:tab w:val="left" w:pos="318"/>
              </w:tabs>
              <w:ind w:firstLine="34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  <w:r w:rsidRPr="00DD714A">
              <w:rPr>
                <w:sz w:val="24"/>
                <w:szCs w:val="24"/>
              </w:rPr>
              <w:t>методикой организации научно-исследовательской деятельности</w:t>
            </w:r>
            <w:r w:rsidRPr="00DD714A">
              <w:rPr>
                <w:bCs/>
                <w:sz w:val="24"/>
                <w:szCs w:val="24"/>
              </w:rPr>
              <w:t xml:space="preserve"> обучающихся.</w:t>
            </w:r>
          </w:p>
        </w:tc>
      </w:tr>
      <w:tr w:rsidR="00DD714A" w:rsidRPr="00D10925" w:rsidTr="00E268C6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4A" w:rsidRPr="008C2AE2" w:rsidRDefault="00DD714A" w:rsidP="00E268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AE2">
              <w:rPr>
                <w:sz w:val="24"/>
                <w:szCs w:val="24"/>
              </w:rPr>
              <w:lastRenderedPageBreak/>
              <w:t>Готовно</w:t>
            </w:r>
            <w:r>
              <w:rPr>
                <w:sz w:val="24"/>
                <w:szCs w:val="24"/>
              </w:rPr>
              <w:t>стью</w:t>
            </w:r>
            <w:r w:rsidRPr="008C2AE2">
              <w:rPr>
                <w:sz w:val="24"/>
                <w:szCs w:val="24"/>
              </w:rPr>
              <w:t xml:space="preserve"> поддерживать уровень физической подготовки, обеспечивающий полноценную деятельность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4A" w:rsidRPr="0016728A" w:rsidRDefault="00DD714A" w:rsidP="00E268C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AE2">
              <w:rPr>
                <w:rFonts w:eastAsia="Calibri"/>
                <w:sz w:val="24"/>
                <w:szCs w:val="24"/>
                <w:lang w:eastAsia="en-US"/>
              </w:rPr>
              <w:t>ОК-8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4A" w:rsidRPr="008C2AE2" w:rsidRDefault="00DD714A" w:rsidP="008C2AE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i/>
                <w:sz w:val="24"/>
                <w:szCs w:val="24"/>
                <w:lang w:eastAsia="en-US"/>
              </w:rPr>
            </w:pPr>
            <w:r w:rsidRPr="008C2AE2">
              <w:rPr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DD714A" w:rsidRPr="00E268C6" w:rsidRDefault="00DD714A" w:rsidP="00E268C6">
            <w:pPr>
              <w:tabs>
                <w:tab w:val="left" w:pos="318"/>
              </w:tabs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E268C6">
              <w:rPr>
                <w:sz w:val="24"/>
                <w:szCs w:val="24"/>
                <w:lang w:eastAsia="en-US"/>
              </w:rPr>
              <w:t>сущность понятий</w:t>
            </w:r>
            <w:r>
              <w:rPr>
                <w:sz w:val="24"/>
                <w:szCs w:val="24"/>
                <w:lang w:eastAsia="en-US"/>
              </w:rPr>
              <w:t xml:space="preserve"> «физическая культура личности», «з</w:t>
            </w:r>
            <w:r w:rsidRPr="00E268C6">
              <w:rPr>
                <w:sz w:val="24"/>
                <w:szCs w:val="24"/>
                <w:lang w:eastAsia="en-US"/>
              </w:rPr>
              <w:t>д</w:t>
            </w:r>
            <w:r>
              <w:rPr>
                <w:sz w:val="24"/>
                <w:szCs w:val="24"/>
                <w:lang w:eastAsia="en-US"/>
              </w:rPr>
              <w:t xml:space="preserve">оровье», «здоровый образ жизни», </w:t>
            </w:r>
            <w:r w:rsidRPr="00E268C6">
              <w:rPr>
                <w:sz w:val="24"/>
                <w:szCs w:val="24"/>
                <w:lang w:eastAsia="en-US"/>
              </w:rPr>
              <w:t xml:space="preserve">а также их влияние на общую и профессиональную жизнедеятельность; </w:t>
            </w:r>
          </w:p>
          <w:p w:rsidR="00DD714A" w:rsidRPr="00E268C6" w:rsidRDefault="00DD714A" w:rsidP="00E268C6">
            <w:pPr>
              <w:tabs>
                <w:tab w:val="left" w:pos="318"/>
              </w:tabs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E268C6">
              <w:rPr>
                <w:sz w:val="24"/>
                <w:szCs w:val="24"/>
                <w:lang w:eastAsia="en-US"/>
              </w:rPr>
              <w:t xml:space="preserve">- социально-биологические и педагогические основы физического воспитания и самовоспитания; </w:t>
            </w:r>
          </w:p>
          <w:p w:rsidR="00DD714A" w:rsidRPr="00E268C6" w:rsidRDefault="00DD714A" w:rsidP="00E268C6">
            <w:pPr>
              <w:tabs>
                <w:tab w:val="left" w:pos="318"/>
              </w:tabs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E268C6">
              <w:rPr>
                <w:sz w:val="24"/>
                <w:szCs w:val="24"/>
                <w:lang w:eastAsia="en-US"/>
              </w:rPr>
              <w:t xml:space="preserve">- роль оптимальной двигательной активности в повышении функциональных и двигательных возможностей (тренированности) организма человека, работоспособности, в укреплении и поддержании здоровья, общей и профессиональной работоспособности; </w:t>
            </w:r>
          </w:p>
          <w:p w:rsidR="00DD714A" w:rsidRPr="00E268C6" w:rsidRDefault="00DD714A" w:rsidP="00E268C6">
            <w:pPr>
              <w:tabs>
                <w:tab w:val="left" w:pos="318"/>
              </w:tabs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E268C6">
              <w:rPr>
                <w:sz w:val="24"/>
                <w:szCs w:val="24"/>
                <w:lang w:eastAsia="en-US"/>
              </w:rPr>
      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деятельности.</w:t>
            </w:r>
          </w:p>
          <w:p w:rsidR="00DD714A" w:rsidRPr="008C2AE2" w:rsidRDefault="00DD714A" w:rsidP="008C2AE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i/>
                <w:sz w:val="24"/>
                <w:szCs w:val="24"/>
                <w:lang w:eastAsia="en-US"/>
              </w:rPr>
            </w:pPr>
            <w:r w:rsidRPr="008C2AE2">
              <w:rPr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DD714A" w:rsidRPr="00E268C6" w:rsidRDefault="00DD714A" w:rsidP="00E268C6">
            <w:pPr>
              <w:tabs>
                <w:tab w:val="left" w:pos="318"/>
              </w:tabs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E268C6">
              <w:rPr>
                <w:sz w:val="24"/>
                <w:szCs w:val="24"/>
                <w:lang w:eastAsia="en-US"/>
              </w:rPr>
              <w:t xml:space="preserve">самостоятельно использовать средства и методы физического воспитания и самовоспитания для повышения адаптационных резервов организма, укрепления здоровья, коррекции физического развития и телосложения; </w:t>
            </w:r>
          </w:p>
          <w:p w:rsidR="00DD714A" w:rsidRPr="00E268C6" w:rsidRDefault="00DD714A" w:rsidP="00E268C6">
            <w:pPr>
              <w:tabs>
                <w:tab w:val="left" w:pos="318"/>
              </w:tabs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Pr="00E268C6">
              <w:rPr>
                <w:sz w:val="24"/>
                <w:szCs w:val="24"/>
                <w:lang w:eastAsia="en-US"/>
              </w:rPr>
              <w:t xml:space="preserve"> использовать систематические занятия физическими упражнениями, различными видами с</w:t>
            </w:r>
            <w:r>
              <w:rPr>
                <w:sz w:val="24"/>
                <w:szCs w:val="24"/>
                <w:lang w:eastAsia="en-US"/>
              </w:rPr>
              <w:t>п</w:t>
            </w:r>
            <w:r w:rsidRPr="00E268C6">
              <w:rPr>
                <w:sz w:val="24"/>
                <w:szCs w:val="24"/>
                <w:lang w:eastAsia="en-US"/>
              </w:rPr>
              <w:t>орта для формирования и развития психических качеств и свойств личности, необходимых в социально-культурной и профессиональной деятельности (нравственно-волевых, коммуникативных, организаторских, лидерских, уверенности в своих силах, самодисциплины, гражданственности, патриотизма).</w:t>
            </w:r>
          </w:p>
          <w:p w:rsidR="00DD714A" w:rsidRPr="008C2AE2" w:rsidRDefault="00DD714A" w:rsidP="008C2AE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i/>
                <w:sz w:val="24"/>
                <w:szCs w:val="24"/>
                <w:lang w:eastAsia="en-US"/>
              </w:rPr>
            </w:pPr>
            <w:r w:rsidRPr="008C2AE2">
              <w:rPr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DD714A" w:rsidRPr="00E268C6" w:rsidRDefault="00DD714A" w:rsidP="00E268C6">
            <w:pPr>
              <w:tabs>
                <w:tab w:val="left" w:pos="318"/>
              </w:tabs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E268C6">
              <w:rPr>
                <w:sz w:val="24"/>
                <w:szCs w:val="24"/>
                <w:lang w:eastAsia="en-US"/>
              </w:rPr>
              <w:t xml:space="preserve">- должным уровнем физической подготовленности, необходимым для освоения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 </w:t>
            </w:r>
          </w:p>
          <w:p w:rsidR="00DD714A" w:rsidRPr="008C2AE2" w:rsidRDefault="00DD714A" w:rsidP="00E268C6">
            <w:pPr>
              <w:tabs>
                <w:tab w:val="left" w:pos="318"/>
              </w:tabs>
              <w:ind w:left="34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навыками рефлексии и само</w:t>
            </w:r>
            <w:r w:rsidRPr="00E268C6">
              <w:rPr>
                <w:sz w:val="24"/>
                <w:szCs w:val="24"/>
                <w:lang w:eastAsia="en-US"/>
              </w:rPr>
              <w:t xml:space="preserve">коррекции, </w:t>
            </w:r>
            <w:r>
              <w:rPr>
                <w:sz w:val="24"/>
                <w:szCs w:val="24"/>
                <w:lang w:eastAsia="en-US"/>
              </w:rPr>
              <w:lastRenderedPageBreak/>
              <w:t>методами</w:t>
            </w:r>
            <w:r w:rsidRPr="00E268C6">
              <w:rPr>
                <w:sz w:val="24"/>
                <w:szCs w:val="24"/>
                <w:lang w:eastAsia="en-US"/>
              </w:rPr>
              <w:t xml:space="preserve"> и средств</w:t>
            </w:r>
            <w:r>
              <w:rPr>
                <w:sz w:val="24"/>
                <w:szCs w:val="24"/>
                <w:lang w:eastAsia="en-US"/>
              </w:rPr>
              <w:t>ами</w:t>
            </w:r>
            <w:r w:rsidRPr="00E268C6">
              <w:rPr>
                <w:sz w:val="24"/>
                <w:szCs w:val="24"/>
                <w:lang w:eastAsia="en-US"/>
              </w:rPr>
              <w:t xml:space="preserve"> само</w:t>
            </w:r>
            <w:r>
              <w:rPr>
                <w:sz w:val="24"/>
                <w:szCs w:val="24"/>
                <w:lang w:eastAsia="en-US"/>
              </w:rPr>
              <w:t>контроля за своим состоянием.</w:t>
            </w:r>
          </w:p>
        </w:tc>
      </w:tr>
      <w:tr w:rsidR="00DD714A" w:rsidRPr="00D10925" w:rsidTr="00E268C6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4A" w:rsidRPr="008C2AE2" w:rsidRDefault="00DD714A" w:rsidP="00E268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AE2">
              <w:rPr>
                <w:sz w:val="24"/>
                <w:szCs w:val="24"/>
              </w:rPr>
              <w:lastRenderedPageBreak/>
              <w:t>Способность</w:t>
            </w:r>
            <w:r>
              <w:rPr>
                <w:sz w:val="24"/>
                <w:szCs w:val="24"/>
              </w:rPr>
              <w:t>ю</w:t>
            </w:r>
            <w:r w:rsidRPr="008C2AE2">
              <w:rPr>
                <w:sz w:val="24"/>
                <w:szCs w:val="24"/>
              </w:rPr>
              <w:t xml:space="preserve"> использовать приемы оказания первой помощи, методы защиты в условиях чрезвычайных ситуаций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4A" w:rsidRPr="008C2AE2" w:rsidRDefault="00DD714A" w:rsidP="00E268C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AE2">
              <w:rPr>
                <w:rFonts w:eastAsia="Calibri"/>
                <w:sz w:val="24"/>
                <w:szCs w:val="24"/>
                <w:lang w:eastAsia="en-US"/>
              </w:rPr>
              <w:t>ОК-9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4A" w:rsidRPr="008C2AE2" w:rsidRDefault="00DD714A" w:rsidP="008C2AE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i/>
                <w:sz w:val="24"/>
                <w:szCs w:val="24"/>
                <w:lang w:eastAsia="en-US"/>
              </w:rPr>
            </w:pPr>
            <w:r w:rsidRPr="008C2AE2">
              <w:rPr>
                <w:i/>
                <w:sz w:val="24"/>
                <w:szCs w:val="24"/>
                <w:lang w:eastAsia="en-US"/>
              </w:rPr>
              <w:t>Знать:</w:t>
            </w:r>
          </w:p>
          <w:p w:rsidR="00DD714A" w:rsidRPr="0010178C" w:rsidRDefault="00DD714A" w:rsidP="00E268C6">
            <w:pPr>
              <w:pStyle w:val="a4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78C">
              <w:rPr>
                <w:rFonts w:ascii="Times New Roman" w:eastAsia="Times New Roman" w:hAnsi="Times New Roman"/>
                <w:sz w:val="24"/>
                <w:szCs w:val="24"/>
              </w:rPr>
              <w:t>- методы и приемы самопомощи, взаимопомощи и доврачебной помощи в ЧС природного, техногенного, социального и биолого-социального характера;</w:t>
            </w:r>
          </w:p>
          <w:p w:rsidR="00DD714A" w:rsidRPr="0010178C" w:rsidRDefault="00DD714A" w:rsidP="00E268C6">
            <w:pPr>
              <w:pStyle w:val="a4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78C">
              <w:rPr>
                <w:rFonts w:ascii="Times New Roman" w:eastAsia="Times New Roman" w:hAnsi="Times New Roman"/>
                <w:sz w:val="24"/>
                <w:szCs w:val="24"/>
              </w:rPr>
              <w:t>- методы транспортировки пораженных и больных;</w:t>
            </w:r>
          </w:p>
          <w:p w:rsidR="00DD714A" w:rsidRPr="0010178C" w:rsidRDefault="00DD714A" w:rsidP="00E268C6">
            <w:pPr>
              <w:pStyle w:val="a4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78C">
              <w:rPr>
                <w:rFonts w:ascii="Times New Roman" w:eastAsia="Times New Roman" w:hAnsi="Times New Roman"/>
                <w:sz w:val="24"/>
                <w:szCs w:val="24"/>
              </w:rPr>
              <w:t>- основы ухода за больными.</w:t>
            </w:r>
          </w:p>
          <w:p w:rsidR="00DD714A" w:rsidRPr="00046011" w:rsidRDefault="00DD714A" w:rsidP="008C2AE2">
            <w:pPr>
              <w:rPr>
                <w:i/>
                <w:sz w:val="24"/>
                <w:szCs w:val="24"/>
                <w:lang w:eastAsia="en-US"/>
              </w:rPr>
            </w:pPr>
            <w:r w:rsidRPr="00046011">
              <w:rPr>
                <w:i/>
                <w:sz w:val="24"/>
                <w:szCs w:val="24"/>
                <w:lang w:eastAsia="en-US"/>
              </w:rPr>
              <w:t>Уметь:</w:t>
            </w:r>
          </w:p>
          <w:p w:rsidR="00DD714A" w:rsidRPr="0010178C" w:rsidRDefault="00DD714A" w:rsidP="00E268C6">
            <w:pPr>
              <w:pStyle w:val="a4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78C">
              <w:rPr>
                <w:rFonts w:ascii="Times New Roman" w:eastAsia="Times New Roman" w:hAnsi="Times New Roman"/>
                <w:sz w:val="24"/>
                <w:szCs w:val="24"/>
              </w:rPr>
              <w:t>- использовать все виды аптечек для оказания самопомощи, взаимопомощи и доврачебной помощи;</w:t>
            </w:r>
          </w:p>
          <w:p w:rsidR="00DD714A" w:rsidRPr="0010178C" w:rsidRDefault="00DD714A" w:rsidP="00E268C6">
            <w:pPr>
              <w:pStyle w:val="a4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78C">
              <w:rPr>
                <w:rFonts w:ascii="Times New Roman" w:eastAsia="Times New Roman" w:hAnsi="Times New Roman"/>
                <w:sz w:val="24"/>
                <w:szCs w:val="24"/>
              </w:rPr>
              <w:t>- пользоваться простейшими средствами индивидуальной защиты;</w:t>
            </w:r>
          </w:p>
          <w:p w:rsidR="00DD714A" w:rsidRPr="0010178C" w:rsidRDefault="00DD714A" w:rsidP="00E268C6">
            <w:pPr>
              <w:pStyle w:val="a4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78C">
              <w:rPr>
                <w:rFonts w:ascii="Times New Roman" w:eastAsia="Times New Roman" w:hAnsi="Times New Roman"/>
                <w:sz w:val="24"/>
                <w:szCs w:val="24"/>
              </w:rPr>
              <w:t>- осуществлять различные виды транспортировки пораженных и больных.</w:t>
            </w:r>
          </w:p>
          <w:p w:rsidR="00DD714A" w:rsidRPr="00046011" w:rsidRDefault="00DD714A" w:rsidP="008C2AE2">
            <w:pPr>
              <w:rPr>
                <w:i/>
                <w:sz w:val="24"/>
                <w:szCs w:val="24"/>
                <w:lang w:eastAsia="en-US"/>
              </w:rPr>
            </w:pPr>
            <w:r w:rsidRPr="00046011">
              <w:rPr>
                <w:i/>
                <w:sz w:val="24"/>
                <w:szCs w:val="24"/>
                <w:lang w:eastAsia="en-US"/>
              </w:rPr>
              <w:t>Владеть:</w:t>
            </w:r>
          </w:p>
          <w:p w:rsidR="00DD714A" w:rsidRPr="0010178C" w:rsidRDefault="00DD714A" w:rsidP="00E268C6">
            <w:pPr>
              <w:pStyle w:val="a4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78C">
              <w:rPr>
                <w:rFonts w:ascii="Times New Roman" w:eastAsia="Times New Roman" w:hAnsi="Times New Roman"/>
                <w:sz w:val="24"/>
                <w:szCs w:val="24"/>
              </w:rPr>
              <w:t>- приемами оказания доврачебной помощи при травмах;</w:t>
            </w:r>
          </w:p>
          <w:p w:rsidR="00DD714A" w:rsidRPr="0010178C" w:rsidRDefault="00DD714A" w:rsidP="00E268C6">
            <w:pPr>
              <w:pStyle w:val="a4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78C">
              <w:rPr>
                <w:rFonts w:ascii="Times New Roman" w:eastAsia="Times New Roman" w:hAnsi="Times New Roman"/>
                <w:sz w:val="24"/>
                <w:szCs w:val="24"/>
              </w:rPr>
              <w:t>- приемами оказания помощи в очаге бактериологического, химического или радиационного поражения;</w:t>
            </w:r>
          </w:p>
          <w:p w:rsidR="00DD714A" w:rsidRPr="0010178C" w:rsidRDefault="00DD714A" w:rsidP="00E268C6">
            <w:pPr>
              <w:pStyle w:val="a4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0178C">
              <w:rPr>
                <w:rFonts w:ascii="Times New Roman" w:eastAsia="Times New Roman" w:hAnsi="Times New Roman"/>
                <w:sz w:val="24"/>
                <w:szCs w:val="24"/>
              </w:rPr>
              <w:t>- приемами простейших средств защиты.</w:t>
            </w:r>
          </w:p>
        </w:tc>
      </w:tr>
      <w:tr w:rsidR="00DD714A" w:rsidRPr="00D10925" w:rsidTr="00E268C6">
        <w:tc>
          <w:tcPr>
            <w:tcW w:w="3221" w:type="dxa"/>
            <w:vAlign w:val="center"/>
          </w:tcPr>
          <w:p w:rsidR="00DD714A" w:rsidRDefault="00DD714A" w:rsidP="00E268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AA4E9D">
              <w:rPr>
                <w:sz w:val="24"/>
                <w:szCs w:val="24"/>
              </w:rPr>
              <w:t>Готовность</w:t>
            </w:r>
            <w:r>
              <w:rPr>
                <w:sz w:val="24"/>
                <w:szCs w:val="24"/>
              </w:rPr>
              <w:t>ю</w:t>
            </w:r>
          </w:p>
          <w:p w:rsidR="00DD714A" w:rsidRPr="00AA4E9D" w:rsidRDefault="00DD714A" w:rsidP="00E268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A4E9D">
              <w:rPr>
                <w:sz w:val="24"/>
                <w:szCs w:val="24"/>
              </w:rPr>
              <w:t xml:space="preserve">сознавать социальную значимость своей будущей профессии, обладать мотивацией к осуществлению профессиональной деятельности </w:t>
            </w:r>
          </w:p>
        </w:tc>
        <w:tc>
          <w:tcPr>
            <w:tcW w:w="1565" w:type="dxa"/>
            <w:vAlign w:val="center"/>
          </w:tcPr>
          <w:p w:rsidR="00DD714A" w:rsidRPr="00D10925" w:rsidRDefault="00DD714A" w:rsidP="00E268C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785" w:type="dxa"/>
            <w:vAlign w:val="center"/>
          </w:tcPr>
          <w:p w:rsidR="00DD714A" w:rsidRPr="00AA4E9D" w:rsidRDefault="00DD714A" w:rsidP="00A713D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bCs/>
                <w:i/>
              </w:rPr>
            </w:pPr>
            <w:r w:rsidRPr="00AA4E9D">
              <w:rPr>
                <w:bCs/>
                <w:i/>
              </w:rPr>
              <w:t xml:space="preserve">Знать: </w:t>
            </w:r>
          </w:p>
          <w:p w:rsidR="00DD714A" w:rsidRPr="00AA4E9D" w:rsidRDefault="00DD714A" w:rsidP="00E268C6">
            <w:pPr>
              <w:pStyle w:val="Default"/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AA4E9D">
              <w:rPr>
                <w:bCs/>
              </w:rPr>
              <w:t>основы</w:t>
            </w:r>
            <w:r>
              <w:rPr>
                <w:bCs/>
              </w:rPr>
              <w:t xml:space="preserve"> </w:t>
            </w:r>
            <w:r w:rsidRPr="00AA4E9D">
              <w:rPr>
                <w:bCs/>
              </w:rPr>
              <w:t>профессиональной педагогической деятельности;</w:t>
            </w:r>
          </w:p>
          <w:p w:rsidR="00DD714A" w:rsidRPr="00AA4E9D" w:rsidRDefault="00DD714A" w:rsidP="00E268C6">
            <w:pPr>
              <w:pStyle w:val="Default"/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AA4E9D">
              <w:rPr>
                <w:bCs/>
              </w:rPr>
              <w:t>взаимосвязь педагогической деятельности в сфере</w:t>
            </w:r>
            <w:r>
              <w:rPr>
                <w:bCs/>
              </w:rPr>
              <w:t xml:space="preserve"> профиля образования</w:t>
            </w:r>
            <w:r w:rsidRPr="00AA4E9D">
              <w:rPr>
                <w:bCs/>
              </w:rPr>
              <w:t xml:space="preserve"> с другими гумани</w:t>
            </w:r>
            <w:r>
              <w:rPr>
                <w:bCs/>
              </w:rPr>
              <w:t>тарными и естественными науками.</w:t>
            </w:r>
          </w:p>
          <w:p w:rsidR="00DD714A" w:rsidRPr="00AA4E9D" w:rsidRDefault="00DD714A" w:rsidP="00A713D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bCs/>
                <w:i/>
              </w:rPr>
            </w:pPr>
            <w:r w:rsidRPr="00AA4E9D">
              <w:rPr>
                <w:bCs/>
                <w:i/>
              </w:rPr>
              <w:t xml:space="preserve">Уметь: </w:t>
            </w:r>
          </w:p>
          <w:p w:rsidR="00DD714A" w:rsidRDefault="00DD714A" w:rsidP="00E268C6">
            <w:pPr>
              <w:pStyle w:val="Default"/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AA4E9D">
              <w:rPr>
                <w:bCs/>
              </w:rPr>
              <w:t>определять необходимые взаимосвязи профессиональной педагогической деятельности со смежными научными дисциплинами;</w:t>
            </w:r>
          </w:p>
          <w:p w:rsidR="00DD714A" w:rsidRPr="00AA4E9D" w:rsidRDefault="00DD714A" w:rsidP="00E268C6">
            <w:pPr>
              <w:pStyle w:val="Default"/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Cs/>
              </w:rPr>
            </w:pPr>
            <w:r>
              <w:t xml:space="preserve">- </w:t>
            </w:r>
            <w:r w:rsidRPr="00BE7810">
              <w:t>отстаивать права субъектов образовательного процесса с опорой на нормативно-правовые акты в области профессиональной деятельности</w:t>
            </w:r>
            <w:r>
              <w:t>.</w:t>
            </w:r>
          </w:p>
          <w:p w:rsidR="00DD714A" w:rsidRPr="00AA4E9D" w:rsidRDefault="00DD714A" w:rsidP="00A713D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bCs/>
                <w:i/>
              </w:rPr>
            </w:pPr>
            <w:r w:rsidRPr="00AA4E9D">
              <w:rPr>
                <w:bCs/>
                <w:i/>
              </w:rPr>
              <w:t xml:space="preserve">Владеть: </w:t>
            </w:r>
          </w:p>
          <w:p w:rsidR="00DD714A" w:rsidRPr="00AA4E9D" w:rsidRDefault="00DD714A" w:rsidP="00E268C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AA4E9D">
              <w:rPr>
                <w:bCs/>
              </w:rPr>
              <w:t>навыками проведения разъясни</w:t>
            </w:r>
            <w:r>
              <w:rPr>
                <w:bCs/>
              </w:rPr>
              <w:t xml:space="preserve">тельной работы о значимости образования </w:t>
            </w:r>
            <w:r w:rsidRPr="00AA4E9D">
              <w:rPr>
                <w:bCs/>
              </w:rPr>
              <w:t>для различных категорий населения;</w:t>
            </w:r>
          </w:p>
          <w:p w:rsidR="00DD714A" w:rsidRPr="00AA4E9D" w:rsidRDefault="00DD714A" w:rsidP="00E268C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</w:pPr>
            <w:r>
              <w:rPr>
                <w:bCs/>
              </w:rPr>
              <w:t xml:space="preserve">- </w:t>
            </w:r>
            <w:r w:rsidRPr="00AA4E9D">
              <w:rPr>
                <w:bCs/>
              </w:rPr>
              <w:t>навыками самовоспитания и самообразования.</w:t>
            </w:r>
          </w:p>
        </w:tc>
      </w:tr>
      <w:tr w:rsidR="00DD714A" w:rsidRPr="00D10925" w:rsidTr="00E268C6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4A" w:rsidRPr="0016728A" w:rsidRDefault="00DD714A" w:rsidP="00E268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6728A">
              <w:rPr>
                <w:sz w:val="24"/>
                <w:szCs w:val="24"/>
              </w:rPr>
              <w:t>пособность</w:t>
            </w:r>
            <w:r>
              <w:rPr>
                <w:sz w:val="24"/>
                <w:szCs w:val="24"/>
              </w:rPr>
              <w:t>ю</w:t>
            </w:r>
            <w:r w:rsidRPr="0016728A">
              <w:rPr>
                <w:sz w:val="24"/>
                <w:szCs w:val="24"/>
              </w:rPr>
              <w:t xml:space="preserve"> осуществлять обучение, воспитание и развитие с учетом социальных, возрастных, психофизических и индивидуальных </w:t>
            </w:r>
            <w:r w:rsidRPr="0016728A">
              <w:rPr>
                <w:sz w:val="24"/>
                <w:szCs w:val="24"/>
              </w:rPr>
              <w:lastRenderedPageBreak/>
              <w:t>особенностей, в том числе особых образовательных потребностей обучающихся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4A" w:rsidRPr="008C2AE2" w:rsidRDefault="00DD714A" w:rsidP="00E268C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AE2">
              <w:rPr>
                <w:rFonts w:eastAsia="Calibri"/>
                <w:sz w:val="24"/>
                <w:szCs w:val="24"/>
                <w:lang w:eastAsia="en-US"/>
              </w:rPr>
              <w:lastRenderedPageBreak/>
              <w:t>ОПК-2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4A" w:rsidRPr="008C2AE2" w:rsidRDefault="00DD714A" w:rsidP="008C2AE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bCs/>
                <w:i/>
              </w:rPr>
            </w:pPr>
            <w:r w:rsidRPr="008C2AE2">
              <w:rPr>
                <w:bCs/>
                <w:i/>
              </w:rPr>
              <w:t xml:space="preserve">Знать: </w:t>
            </w:r>
          </w:p>
          <w:p w:rsidR="00DD714A" w:rsidRPr="00E268C6" w:rsidRDefault="00DD714A" w:rsidP="00E268C6">
            <w:pPr>
              <w:pStyle w:val="Default"/>
              <w:tabs>
                <w:tab w:val="left" w:pos="318"/>
              </w:tabs>
              <w:ind w:left="34"/>
              <w:jc w:val="both"/>
              <w:rPr>
                <w:bCs/>
              </w:rPr>
            </w:pPr>
            <w:r w:rsidRPr="008C2AE2">
              <w:rPr>
                <w:bCs/>
                <w:i/>
              </w:rPr>
              <w:t>-</w:t>
            </w:r>
            <w:r>
              <w:rPr>
                <w:bCs/>
                <w:i/>
              </w:rPr>
              <w:t xml:space="preserve"> </w:t>
            </w:r>
            <w:r w:rsidRPr="00E268C6">
              <w:rPr>
                <w:bCs/>
              </w:rPr>
              <w:t xml:space="preserve">законы развития личности </w:t>
            </w:r>
            <w:r>
              <w:rPr>
                <w:bCs/>
              </w:rPr>
              <w:t>и проявления личностных свойств;</w:t>
            </w:r>
            <w:r w:rsidRPr="00E268C6">
              <w:rPr>
                <w:bCs/>
              </w:rPr>
              <w:t xml:space="preserve"> </w:t>
            </w:r>
          </w:p>
          <w:p w:rsidR="00DD714A" w:rsidRPr="00E268C6" w:rsidRDefault="00DD714A" w:rsidP="00E268C6">
            <w:pPr>
              <w:pStyle w:val="Default"/>
              <w:tabs>
                <w:tab w:val="left" w:pos="318"/>
              </w:tabs>
              <w:ind w:left="34"/>
              <w:jc w:val="both"/>
              <w:rPr>
                <w:bCs/>
              </w:rPr>
            </w:pPr>
            <w:r w:rsidRPr="00E268C6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E268C6">
              <w:rPr>
                <w:bCs/>
              </w:rPr>
              <w:t>возр</w:t>
            </w:r>
            <w:r>
              <w:rPr>
                <w:bCs/>
              </w:rPr>
              <w:t>астные особенности обучающихся;</w:t>
            </w:r>
          </w:p>
          <w:p w:rsidR="00DD714A" w:rsidRPr="00E268C6" w:rsidRDefault="00DD714A" w:rsidP="00E268C6">
            <w:pPr>
              <w:pStyle w:val="Default"/>
              <w:tabs>
                <w:tab w:val="left" w:pos="318"/>
              </w:tabs>
              <w:ind w:left="34"/>
              <w:jc w:val="both"/>
              <w:rPr>
                <w:bCs/>
              </w:rPr>
            </w:pPr>
            <w:r w:rsidRPr="00E268C6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E268C6">
              <w:rPr>
                <w:bCs/>
              </w:rPr>
              <w:t>вопросы индивидуализации обучения.</w:t>
            </w:r>
          </w:p>
          <w:p w:rsidR="00DD714A" w:rsidRPr="008C2AE2" w:rsidRDefault="00DD714A" w:rsidP="008C2AE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bCs/>
                <w:i/>
              </w:rPr>
            </w:pPr>
            <w:r w:rsidRPr="008C2AE2">
              <w:rPr>
                <w:bCs/>
                <w:i/>
              </w:rPr>
              <w:t xml:space="preserve">Уметь: </w:t>
            </w:r>
          </w:p>
          <w:p w:rsidR="00DD714A" w:rsidRPr="00E268C6" w:rsidRDefault="00DD714A" w:rsidP="00E268C6">
            <w:pPr>
              <w:pStyle w:val="Default"/>
              <w:tabs>
                <w:tab w:val="left" w:pos="318"/>
              </w:tabs>
              <w:ind w:left="34"/>
              <w:jc w:val="both"/>
              <w:rPr>
                <w:bCs/>
              </w:rPr>
            </w:pPr>
            <w:r w:rsidRPr="00E268C6">
              <w:rPr>
                <w:bCs/>
              </w:rPr>
              <w:lastRenderedPageBreak/>
              <w:t>-</w:t>
            </w:r>
            <w:r>
              <w:rPr>
                <w:bCs/>
              </w:rPr>
              <w:t xml:space="preserve"> осуществлять обучение</w:t>
            </w:r>
            <w:r w:rsidRPr="00E268C6">
              <w:rPr>
                <w:bCs/>
              </w:rPr>
              <w:t xml:space="preserve"> обучающихся с учетом социальных, возрастных, психофизических и индивидуальных особенностей,</w:t>
            </w:r>
          </w:p>
          <w:p w:rsidR="00DD714A" w:rsidRPr="00E268C6" w:rsidRDefault="00DD714A" w:rsidP="00E268C6">
            <w:pPr>
              <w:pStyle w:val="Default"/>
              <w:tabs>
                <w:tab w:val="left" w:pos="318"/>
              </w:tabs>
              <w:ind w:left="34"/>
              <w:jc w:val="both"/>
              <w:rPr>
                <w:bCs/>
              </w:rPr>
            </w:pPr>
            <w:r w:rsidRPr="00E268C6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E268C6">
              <w:rPr>
                <w:bCs/>
              </w:rPr>
              <w:t xml:space="preserve">создавать условия для поддержания интереса в обучении, воспитании и развития с учетом социальных, возрастных, психофизических и индивидуальных особенностей, </w:t>
            </w:r>
          </w:p>
          <w:p w:rsidR="00DD714A" w:rsidRPr="00E268C6" w:rsidRDefault="00DD714A" w:rsidP="00E268C6">
            <w:pPr>
              <w:pStyle w:val="Default"/>
              <w:tabs>
                <w:tab w:val="left" w:pos="318"/>
              </w:tabs>
              <w:ind w:left="34"/>
              <w:jc w:val="both"/>
              <w:rPr>
                <w:bCs/>
              </w:rPr>
            </w:pPr>
            <w:r w:rsidRPr="00E268C6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E268C6">
              <w:rPr>
                <w:bCs/>
              </w:rPr>
              <w:t>применять современные психолого-педагогические технологии, основанные на знании законов развития личности и поведения</w:t>
            </w:r>
            <w:r>
              <w:rPr>
                <w:bCs/>
              </w:rPr>
              <w:t>.</w:t>
            </w:r>
          </w:p>
          <w:p w:rsidR="00DD714A" w:rsidRPr="008C2AE2" w:rsidRDefault="00DD714A" w:rsidP="008C2AE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8C2AE2">
              <w:rPr>
                <w:bCs/>
                <w:i/>
              </w:rPr>
              <w:t xml:space="preserve">Владеть: </w:t>
            </w:r>
          </w:p>
          <w:p w:rsidR="00DD714A" w:rsidRPr="00E268C6" w:rsidRDefault="00DD714A" w:rsidP="00E268C6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- </w:t>
            </w:r>
            <w:r w:rsidRPr="00E268C6">
              <w:rPr>
                <w:bCs/>
                <w:color w:val="000000"/>
                <w:sz w:val="24"/>
                <w:szCs w:val="24"/>
              </w:rPr>
              <w:t>современными психолого-педагогическими технологиями, основанными на знании законов развития личности и поведения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DD714A" w:rsidRPr="008C2AE2" w:rsidRDefault="00DD714A" w:rsidP="00E268C6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- </w:t>
            </w:r>
            <w:r w:rsidRPr="00E268C6">
              <w:rPr>
                <w:bCs/>
                <w:color w:val="000000"/>
                <w:sz w:val="24"/>
                <w:szCs w:val="24"/>
              </w:rPr>
              <w:t>современными педагогическими технологиями обучения с учетом социальных, возрастных, психофизических и индивидуальных особенностей.</w:t>
            </w:r>
          </w:p>
        </w:tc>
      </w:tr>
      <w:tr w:rsidR="00DD714A" w:rsidRPr="00D10925" w:rsidTr="00E268C6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4A" w:rsidRPr="008C2AE2" w:rsidRDefault="00DD714A" w:rsidP="00E268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Готовностью </w:t>
            </w:r>
            <w:r w:rsidRPr="0016728A">
              <w:rPr>
                <w:sz w:val="24"/>
                <w:szCs w:val="24"/>
              </w:rPr>
              <w:t>к психолого-педагогическому сопровождению учебно-воспитательного процесса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4A" w:rsidRPr="008C2AE2" w:rsidRDefault="00DD714A" w:rsidP="00E268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C2AE2"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  <w:p w:rsidR="00DD714A" w:rsidRPr="0016728A" w:rsidRDefault="00DD714A" w:rsidP="00E268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4A" w:rsidRPr="008C2AE2" w:rsidRDefault="00DD714A" w:rsidP="008C2AE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8C2AE2">
              <w:rPr>
                <w:bCs/>
                <w:i/>
              </w:rPr>
              <w:t>Знать</w:t>
            </w:r>
            <w:r>
              <w:rPr>
                <w:bCs/>
                <w:i/>
              </w:rPr>
              <w:t>:</w:t>
            </w:r>
            <w:r w:rsidRPr="008C2AE2">
              <w:rPr>
                <w:bCs/>
                <w:i/>
              </w:rPr>
              <w:t xml:space="preserve"> </w:t>
            </w:r>
          </w:p>
          <w:p w:rsidR="00DD714A" w:rsidRPr="00E268C6" w:rsidRDefault="00DD714A" w:rsidP="00B05684">
            <w:pPr>
              <w:tabs>
                <w:tab w:val="left" w:pos="318"/>
              </w:tabs>
              <w:ind w:left="34"/>
              <w:jc w:val="both"/>
              <w:rPr>
                <w:bCs/>
                <w:color w:val="000000"/>
                <w:sz w:val="24"/>
                <w:szCs w:val="24"/>
              </w:rPr>
            </w:pPr>
            <w:r w:rsidRPr="008C2AE2">
              <w:rPr>
                <w:bCs/>
                <w:i/>
                <w:color w:val="000000"/>
                <w:sz w:val="24"/>
                <w:szCs w:val="24"/>
              </w:rPr>
              <w:t>-</w:t>
            </w:r>
            <w:r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E268C6">
              <w:rPr>
                <w:bCs/>
                <w:color w:val="000000"/>
                <w:sz w:val="24"/>
                <w:szCs w:val="24"/>
              </w:rPr>
              <w:t xml:space="preserve">теоретико-методологические основы разработки современных методов диагностирования достижений обучающихся; </w:t>
            </w:r>
          </w:p>
          <w:p w:rsidR="00DD714A" w:rsidRPr="00E268C6" w:rsidRDefault="00DD714A" w:rsidP="00B05684">
            <w:pPr>
              <w:tabs>
                <w:tab w:val="left" w:pos="318"/>
              </w:tabs>
              <w:ind w:left="34"/>
              <w:jc w:val="both"/>
              <w:rPr>
                <w:bCs/>
                <w:color w:val="000000"/>
                <w:sz w:val="24"/>
                <w:szCs w:val="24"/>
              </w:rPr>
            </w:pPr>
            <w:r w:rsidRPr="00E268C6">
              <w:rPr>
                <w:bCs/>
                <w:color w:val="000000"/>
                <w:sz w:val="24"/>
                <w:szCs w:val="24"/>
              </w:rPr>
              <w:t>- авторские теории педагогического сопровождения учебно-воспитательного процесса;</w:t>
            </w:r>
          </w:p>
          <w:p w:rsidR="00DD714A" w:rsidRDefault="00DD714A" w:rsidP="00B05684">
            <w:pPr>
              <w:tabs>
                <w:tab w:val="left" w:pos="318"/>
              </w:tabs>
              <w:ind w:left="34"/>
              <w:jc w:val="both"/>
              <w:rPr>
                <w:bCs/>
                <w:color w:val="000000"/>
                <w:sz w:val="24"/>
                <w:szCs w:val="24"/>
              </w:rPr>
            </w:pPr>
            <w:r w:rsidRPr="00E268C6">
              <w:rPr>
                <w:bCs/>
                <w:color w:val="000000"/>
                <w:sz w:val="24"/>
                <w:szCs w:val="24"/>
              </w:rPr>
              <w:t xml:space="preserve">- способы психологического и педагогического изучения обучающихся в </w:t>
            </w:r>
            <w:r>
              <w:rPr>
                <w:bCs/>
                <w:color w:val="000000"/>
                <w:sz w:val="24"/>
                <w:szCs w:val="24"/>
              </w:rPr>
              <w:t>учебно-воспитательном процессе.</w:t>
            </w:r>
          </w:p>
          <w:p w:rsidR="00DD714A" w:rsidRPr="008C2AE2" w:rsidRDefault="00DD714A" w:rsidP="008C2AE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Уметь:</w:t>
            </w:r>
          </w:p>
          <w:p w:rsidR="00DD714A" w:rsidRPr="00E268C6" w:rsidRDefault="00DD714A" w:rsidP="00B05684">
            <w:pPr>
              <w:tabs>
                <w:tab w:val="left" w:pos="318"/>
              </w:tabs>
              <w:ind w:left="34"/>
              <w:jc w:val="both"/>
              <w:rPr>
                <w:bCs/>
                <w:color w:val="000000"/>
                <w:sz w:val="24"/>
                <w:szCs w:val="24"/>
              </w:rPr>
            </w:pPr>
            <w:r w:rsidRPr="008C2AE2">
              <w:rPr>
                <w:bCs/>
                <w:i/>
                <w:color w:val="000000"/>
                <w:sz w:val="24"/>
                <w:szCs w:val="24"/>
              </w:rPr>
              <w:t>-</w:t>
            </w:r>
            <w:r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E268C6">
              <w:rPr>
                <w:bCs/>
                <w:color w:val="000000"/>
                <w:sz w:val="24"/>
                <w:szCs w:val="24"/>
              </w:rPr>
              <w:t xml:space="preserve">применять современные методы диагностирования достижений обучающихся в </w:t>
            </w:r>
            <w:r>
              <w:rPr>
                <w:bCs/>
                <w:color w:val="000000"/>
                <w:sz w:val="24"/>
                <w:szCs w:val="24"/>
              </w:rPr>
              <w:t>учебно-в</w:t>
            </w:r>
            <w:r w:rsidRPr="00E268C6">
              <w:rPr>
                <w:bCs/>
                <w:color w:val="000000"/>
                <w:sz w:val="24"/>
                <w:szCs w:val="24"/>
              </w:rPr>
              <w:t xml:space="preserve">оспитательном процессе; </w:t>
            </w:r>
          </w:p>
          <w:p w:rsidR="00DD714A" w:rsidRDefault="00DD714A" w:rsidP="00B05684">
            <w:pPr>
              <w:tabs>
                <w:tab w:val="left" w:pos="318"/>
              </w:tabs>
              <w:ind w:left="34"/>
              <w:jc w:val="both"/>
              <w:rPr>
                <w:bCs/>
                <w:color w:val="000000"/>
                <w:sz w:val="24"/>
                <w:szCs w:val="24"/>
              </w:rPr>
            </w:pPr>
            <w:r w:rsidRPr="00E268C6">
              <w:rPr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bCs/>
                <w:color w:val="000000"/>
                <w:sz w:val="24"/>
                <w:szCs w:val="24"/>
              </w:rPr>
              <w:t>осуществлять</w:t>
            </w:r>
            <w:r w:rsidRPr="00E268C6">
              <w:rPr>
                <w:bCs/>
                <w:color w:val="000000"/>
                <w:sz w:val="24"/>
                <w:szCs w:val="24"/>
              </w:rPr>
              <w:t xml:space="preserve"> педагогическое сопровождение </w:t>
            </w:r>
            <w:r>
              <w:rPr>
                <w:bCs/>
                <w:color w:val="000000"/>
                <w:sz w:val="24"/>
                <w:szCs w:val="24"/>
              </w:rPr>
              <w:t>учебно-воспитательного процесса.</w:t>
            </w:r>
          </w:p>
          <w:p w:rsidR="00DD714A" w:rsidRPr="00B05684" w:rsidRDefault="00DD714A" w:rsidP="00B05684">
            <w:pPr>
              <w:tabs>
                <w:tab w:val="left" w:pos="318"/>
              </w:tabs>
              <w:ind w:left="34"/>
              <w:jc w:val="both"/>
              <w:rPr>
                <w:bCs/>
                <w:color w:val="000000"/>
                <w:sz w:val="24"/>
                <w:szCs w:val="24"/>
              </w:rPr>
            </w:pPr>
            <w:r w:rsidRPr="008C2AE2">
              <w:rPr>
                <w:bCs/>
                <w:i/>
                <w:sz w:val="24"/>
                <w:szCs w:val="24"/>
              </w:rPr>
              <w:t>Владеть</w:t>
            </w:r>
            <w:r>
              <w:rPr>
                <w:bCs/>
                <w:i/>
              </w:rPr>
              <w:t>:</w:t>
            </w:r>
          </w:p>
          <w:p w:rsidR="00DD714A" w:rsidRPr="00E268C6" w:rsidRDefault="00DD714A" w:rsidP="00B05684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bCs/>
                <w:color w:val="000000"/>
                <w:sz w:val="24"/>
                <w:szCs w:val="24"/>
              </w:rPr>
            </w:pPr>
            <w:r w:rsidRPr="008C2AE2">
              <w:rPr>
                <w:bCs/>
                <w:i/>
                <w:color w:val="000000"/>
                <w:sz w:val="24"/>
                <w:szCs w:val="24"/>
              </w:rPr>
              <w:t xml:space="preserve">- </w:t>
            </w:r>
            <w:r w:rsidRPr="00E268C6">
              <w:rPr>
                <w:bCs/>
                <w:color w:val="000000"/>
                <w:sz w:val="24"/>
                <w:szCs w:val="24"/>
              </w:rPr>
              <w:t xml:space="preserve">отдельными способами и технологиями диагностирования достижений обучающихся в учебном и воспитательном процессе; </w:t>
            </w:r>
          </w:p>
          <w:p w:rsidR="00DD714A" w:rsidRPr="008C2AE2" w:rsidRDefault="00DD714A" w:rsidP="00B05684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E268C6">
              <w:rPr>
                <w:bCs/>
                <w:color w:val="000000"/>
                <w:sz w:val="24"/>
                <w:szCs w:val="24"/>
              </w:rPr>
              <w:t>-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268C6">
              <w:rPr>
                <w:bCs/>
                <w:color w:val="000000"/>
                <w:sz w:val="24"/>
                <w:szCs w:val="24"/>
              </w:rPr>
              <w:t>современными (авторскими) формами организации педагогического сопровождения учебно-воспитательного процесса.</w:t>
            </w:r>
          </w:p>
        </w:tc>
      </w:tr>
      <w:tr w:rsidR="00DD714A" w:rsidRPr="00D10925" w:rsidTr="00E268C6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4A" w:rsidRDefault="00DD714A" w:rsidP="00E268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7325F3">
              <w:rPr>
                <w:sz w:val="24"/>
                <w:szCs w:val="24"/>
              </w:rPr>
              <w:t>способность</w:t>
            </w:r>
            <w:r>
              <w:rPr>
                <w:sz w:val="24"/>
                <w:szCs w:val="24"/>
              </w:rPr>
              <w:t>ю</w:t>
            </w:r>
            <w:r w:rsidRPr="007325F3">
              <w:rPr>
                <w:sz w:val="24"/>
                <w:szCs w:val="24"/>
              </w:rPr>
              <w:t xml:space="preserve"> осуществлять педагогическое </w:t>
            </w:r>
            <w:r w:rsidRPr="007325F3">
              <w:rPr>
                <w:sz w:val="24"/>
                <w:szCs w:val="24"/>
              </w:rPr>
              <w:lastRenderedPageBreak/>
              <w:t>сопровождение социализации и профессионального самоопределения обучающихся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4A" w:rsidRPr="008C2AE2" w:rsidRDefault="00DD714A" w:rsidP="00E268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ПК-5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4A" w:rsidRPr="007325F3" w:rsidRDefault="00DD714A" w:rsidP="007325F3">
            <w:pPr>
              <w:widowControl/>
              <w:tabs>
                <w:tab w:val="left" w:pos="708"/>
              </w:tabs>
              <w:autoSpaceDE/>
              <w:autoSpaceDN/>
              <w:adjustRightInd/>
              <w:spacing w:after="200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325F3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D714A" w:rsidRPr="007325F3" w:rsidRDefault="00DD714A" w:rsidP="007325F3">
            <w:pPr>
              <w:widowControl/>
              <w:tabs>
                <w:tab w:val="num" w:pos="720"/>
              </w:tabs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325F3">
              <w:rPr>
                <w:sz w:val="24"/>
                <w:szCs w:val="24"/>
              </w:rPr>
              <w:t xml:space="preserve">сущности социализации, задач, </w:t>
            </w:r>
            <w:r w:rsidRPr="007325F3">
              <w:rPr>
                <w:sz w:val="24"/>
                <w:szCs w:val="24"/>
              </w:rPr>
              <w:lastRenderedPageBreak/>
              <w:t xml:space="preserve">механизмов и стадий; закономерностей и факторов социализации; институтов, агентов, методов и средств социального воспитания. </w:t>
            </w:r>
          </w:p>
          <w:p w:rsidR="00DD714A" w:rsidRPr="007325F3" w:rsidRDefault="00DD714A" w:rsidP="007325F3">
            <w:pPr>
              <w:widowControl/>
              <w:tabs>
                <w:tab w:val="num" w:pos="720"/>
              </w:tabs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325F3">
              <w:rPr>
                <w:sz w:val="24"/>
                <w:szCs w:val="24"/>
              </w:rPr>
              <w:t xml:space="preserve">специфику социально-педагогической деятельности; форм методов и средств социально-педагогической деятельности; особенностей осуществления педагогического сопровождения процессов социализации обучающихся. </w:t>
            </w:r>
          </w:p>
          <w:p w:rsidR="00DD714A" w:rsidRPr="007325F3" w:rsidRDefault="00DD714A" w:rsidP="007325F3">
            <w:pPr>
              <w:widowControl/>
              <w:tabs>
                <w:tab w:val="num" w:pos="720"/>
              </w:tabs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325F3">
              <w:rPr>
                <w:sz w:val="24"/>
                <w:szCs w:val="24"/>
              </w:rPr>
              <w:t>специфику деятельности педагога по разным направлениям (педагогическое, психологическое, социальное, индивидуально-консультирующее и организационно-координирующее); традиционные и инновационные формы и методы воспитательной работы; правовые нормы социально-педагогической деятельности.</w:t>
            </w:r>
          </w:p>
          <w:p w:rsidR="00DD714A" w:rsidRPr="007325F3" w:rsidRDefault="00DD714A" w:rsidP="007325F3">
            <w:p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  <w:p w:rsidR="00DD714A" w:rsidRPr="007325F3" w:rsidRDefault="00DD714A" w:rsidP="007325F3">
            <w:pPr>
              <w:widowControl/>
              <w:tabs>
                <w:tab w:val="left" w:pos="708"/>
              </w:tabs>
              <w:autoSpaceDE/>
              <w:autoSpaceDN/>
              <w:adjustRightInd/>
              <w:spacing w:after="200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325F3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DD714A" w:rsidRPr="007325F3" w:rsidRDefault="00DD714A" w:rsidP="007325F3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325F3">
              <w:rPr>
                <w:sz w:val="24"/>
                <w:szCs w:val="24"/>
              </w:rPr>
              <w:t>проводить анализ теоретических источников и выделять специфику педагогического сопровождения процессов социализации обучающихся; определять концептуальные основы социально-педагогического сопровождения; образовательного процесса в условиях организации деятельности обучающихся.</w:t>
            </w:r>
          </w:p>
          <w:p w:rsidR="00DD714A" w:rsidRPr="007325F3" w:rsidRDefault="00DD714A" w:rsidP="007325F3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325F3">
              <w:rPr>
                <w:sz w:val="24"/>
                <w:szCs w:val="24"/>
              </w:rPr>
              <w:t xml:space="preserve">выстраивать модель социального взаимодействия субъектов воспитания и обучения школы и социума для подготовки к решению практических жизненных задач; </w:t>
            </w:r>
          </w:p>
          <w:p w:rsidR="00DD714A" w:rsidRPr="007325F3" w:rsidRDefault="00DD714A" w:rsidP="007325F3">
            <w:pPr>
              <w:autoSpaceDE/>
              <w:autoSpaceDN/>
              <w:adjustRightInd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325F3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DD714A" w:rsidRPr="007325F3" w:rsidRDefault="00DD714A" w:rsidP="007325F3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325F3">
              <w:rPr>
                <w:sz w:val="24"/>
                <w:szCs w:val="24"/>
              </w:rPr>
              <w:t>методиками и технологиями осуществления воспитательного процесса; методиками, позволяющими диагностировать интересы и запросы обучающихся и их родителей в организации их деятельности</w:t>
            </w:r>
          </w:p>
          <w:p w:rsidR="00DD714A" w:rsidRPr="007325F3" w:rsidRDefault="00DD714A" w:rsidP="007325F3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325F3">
              <w:rPr>
                <w:sz w:val="24"/>
                <w:szCs w:val="24"/>
              </w:rPr>
              <w:t xml:space="preserve"> навыками работы с основными научными понятиями, категориями, способами осуществления, социально педагогического сопровождения воспитанников в процессе социализации; методиками и технологиями </w:t>
            </w:r>
            <w:r w:rsidRPr="007325F3">
              <w:rPr>
                <w:sz w:val="24"/>
                <w:szCs w:val="24"/>
              </w:rPr>
              <w:lastRenderedPageBreak/>
              <w:t>осуществления воспитательного процесса.</w:t>
            </w:r>
          </w:p>
          <w:p w:rsidR="00DD714A" w:rsidRPr="008C2AE2" w:rsidRDefault="00DD714A" w:rsidP="007325F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color w:val="auto"/>
                <w:sz w:val="22"/>
                <w:szCs w:val="22"/>
              </w:rPr>
              <w:t>-</w:t>
            </w:r>
            <w:r w:rsidRPr="007325F3">
              <w:rPr>
                <w:color w:val="auto"/>
                <w:sz w:val="22"/>
                <w:szCs w:val="22"/>
              </w:rPr>
              <w:t>способами осуществления процесса социализации воспитанника; методиками, позволяющими диагностировать интересы и запросы обучающихся и их родителей в организации их деятельности</w:t>
            </w:r>
          </w:p>
        </w:tc>
      </w:tr>
      <w:tr w:rsidR="00DD714A" w:rsidRPr="00D10925" w:rsidTr="00B05684">
        <w:tc>
          <w:tcPr>
            <w:tcW w:w="3221" w:type="dxa"/>
            <w:vAlign w:val="center"/>
          </w:tcPr>
          <w:p w:rsidR="00DD714A" w:rsidRPr="00AA4E9D" w:rsidRDefault="00DD714A" w:rsidP="00B056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Г</w:t>
            </w:r>
            <w:r w:rsidRPr="00AA4E9D">
              <w:rPr>
                <w:sz w:val="24"/>
                <w:szCs w:val="24"/>
              </w:rPr>
              <w:t>отовность</w:t>
            </w:r>
            <w:r>
              <w:rPr>
                <w:sz w:val="24"/>
                <w:szCs w:val="24"/>
              </w:rPr>
              <w:t>ю</w:t>
            </w:r>
            <w:r w:rsidRPr="00AA4E9D">
              <w:rPr>
                <w:sz w:val="24"/>
                <w:szCs w:val="24"/>
              </w:rPr>
              <w:t xml:space="preserve"> к профессиональной деятельности в соответствии с нормативно-правовыми документами сферы образования</w:t>
            </w:r>
          </w:p>
        </w:tc>
        <w:tc>
          <w:tcPr>
            <w:tcW w:w="1565" w:type="dxa"/>
            <w:vAlign w:val="center"/>
          </w:tcPr>
          <w:p w:rsidR="00DD714A" w:rsidRPr="00F92424" w:rsidRDefault="00DD714A" w:rsidP="00B0568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785" w:type="dxa"/>
            <w:vAlign w:val="center"/>
          </w:tcPr>
          <w:p w:rsidR="00DD714A" w:rsidRPr="004468CE" w:rsidRDefault="00DD714A" w:rsidP="00A713DA">
            <w:pPr>
              <w:ind w:firstLine="34"/>
              <w:jc w:val="both"/>
              <w:rPr>
                <w:i/>
                <w:sz w:val="24"/>
                <w:szCs w:val="24"/>
              </w:rPr>
            </w:pPr>
            <w:r w:rsidRPr="004468CE">
              <w:rPr>
                <w:i/>
                <w:sz w:val="24"/>
                <w:szCs w:val="24"/>
              </w:rPr>
              <w:t xml:space="preserve">Знать: </w:t>
            </w:r>
          </w:p>
          <w:p w:rsidR="00DD714A" w:rsidRPr="004468CE" w:rsidRDefault="00DD714A" w:rsidP="00B05684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468CE">
              <w:rPr>
                <w:sz w:val="24"/>
                <w:szCs w:val="24"/>
              </w:rPr>
              <w:t>основы законодательства Российской Федерации</w:t>
            </w:r>
            <w:r>
              <w:rPr>
                <w:sz w:val="24"/>
                <w:szCs w:val="24"/>
              </w:rPr>
              <w:t xml:space="preserve"> в сфере образования</w:t>
            </w:r>
            <w:r w:rsidRPr="004468CE">
              <w:rPr>
                <w:sz w:val="24"/>
                <w:szCs w:val="24"/>
              </w:rPr>
              <w:t>;</w:t>
            </w:r>
          </w:p>
          <w:p w:rsidR="00DD714A" w:rsidRPr="004468CE" w:rsidRDefault="00DD714A" w:rsidP="00B05684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468CE">
              <w:rPr>
                <w:sz w:val="24"/>
                <w:szCs w:val="24"/>
              </w:rPr>
              <w:t xml:space="preserve">основы управления </w:t>
            </w:r>
            <w:r>
              <w:rPr>
                <w:sz w:val="24"/>
                <w:szCs w:val="24"/>
              </w:rPr>
              <w:t>образовательными организациями</w:t>
            </w:r>
            <w:r w:rsidRPr="004468CE">
              <w:rPr>
                <w:sz w:val="24"/>
                <w:szCs w:val="24"/>
              </w:rPr>
              <w:t xml:space="preserve"> в системе </w:t>
            </w:r>
            <w:r>
              <w:rPr>
                <w:sz w:val="24"/>
                <w:szCs w:val="24"/>
              </w:rPr>
              <w:t>профессионального</w:t>
            </w:r>
            <w:r w:rsidRPr="004468CE">
              <w:rPr>
                <w:sz w:val="24"/>
                <w:szCs w:val="24"/>
              </w:rPr>
              <w:t xml:space="preserve"> образо</w:t>
            </w:r>
            <w:r>
              <w:rPr>
                <w:sz w:val="24"/>
                <w:szCs w:val="24"/>
              </w:rPr>
              <w:t>вания.</w:t>
            </w:r>
          </w:p>
          <w:p w:rsidR="00DD714A" w:rsidRPr="004468CE" w:rsidRDefault="00DD714A" w:rsidP="00A713D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i/>
              </w:rPr>
            </w:pPr>
            <w:r w:rsidRPr="004468CE">
              <w:rPr>
                <w:i/>
              </w:rPr>
              <w:t xml:space="preserve">Уметь: </w:t>
            </w:r>
          </w:p>
          <w:p w:rsidR="00DD714A" w:rsidRPr="004468CE" w:rsidRDefault="00DD714A" w:rsidP="00B05684">
            <w:pPr>
              <w:pStyle w:val="Default"/>
              <w:tabs>
                <w:tab w:val="left" w:pos="31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</w:pPr>
            <w:r>
              <w:t xml:space="preserve">- </w:t>
            </w:r>
            <w:r w:rsidRPr="004468CE">
              <w:t>анализировать основные нормативно-правовые документы;</w:t>
            </w:r>
          </w:p>
          <w:p w:rsidR="00DD714A" w:rsidRPr="004468CE" w:rsidRDefault="00DD714A" w:rsidP="00B05684">
            <w:pPr>
              <w:pStyle w:val="Default"/>
              <w:tabs>
                <w:tab w:val="left" w:pos="31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</w:pPr>
            <w:r>
              <w:t xml:space="preserve">- </w:t>
            </w:r>
            <w:r w:rsidRPr="004468CE">
              <w:t>осуществлять организацию, планирование и учет д</w:t>
            </w:r>
            <w:r>
              <w:t>еятельность образовательной организации.</w:t>
            </w:r>
          </w:p>
          <w:p w:rsidR="00DD714A" w:rsidRPr="004468CE" w:rsidRDefault="00DD714A" w:rsidP="00A713D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i/>
              </w:rPr>
            </w:pPr>
            <w:r w:rsidRPr="004468CE">
              <w:rPr>
                <w:i/>
              </w:rPr>
              <w:t xml:space="preserve">Владеть: </w:t>
            </w:r>
          </w:p>
          <w:p w:rsidR="00DD714A" w:rsidRPr="004468CE" w:rsidRDefault="00DD714A" w:rsidP="00B05684">
            <w:pPr>
              <w:pStyle w:val="Default"/>
              <w:tabs>
                <w:tab w:val="left" w:pos="31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/>
                <w:bCs/>
              </w:rPr>
            </w:pPr>
            <w:r>
              <w:t>- навыками составления локальных</w:t>
            </w:r>
            <w:r w:rsidRPr="004468CE">
              <w:t xml:space="preserve"> норма</w:t>
            </w:r>
            <w:r>
              <w:t>тивно-правовых актов;</w:t>
            </w:r>
          </w:p>
          <w:p w:rsidR="00DD714A" w:rsidRPr="004468CE" w:rsidRDefault="00DD714A" w:rsidP="00B05684">
            <w:pPr>
              <w:pStyle w:val="Default"/>
              <w:tabs>
                <w:tab w:val="left" w:pos="31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/>
                <w:bCs/>
              </w:rPr>
            </w:pPr>
            <w:r>
              <w:t xml:space="preserve">- </w:t>
            </w:r>
            <w:r w:rsidRPr="004468CE">
              <w:t>навыками организации и проведения массовых м</w:t>
            </w:r>
            <w:r>
              <w:t>ероприятий в образовательной организации.</w:t>
            </w:r>
          </w:p>
        </w:tc>
      </w:tr>
      <w:tr w:rsidR="00DD714A" w:rsidRPr="00D10925" w:rsidTr="008C2AE2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A" w:rsidRPr="0016728A" w:rsidRDefault="00DD714A" w:rsidP="008C2A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Владение</w:t>
            </w:r>
            <w:r>
              <w:rPr>
                <w:sz w:val="24"/>
                <w:szCs w:val="24"/>
              </w:rPr>
              <w:t>м</w:t>
            </w:r>
          </w:p>
          <w:p w:rsidR="00DD714A" w:rsidRPr="0016728A" w:rsidRDefault="00DD714A" w:rsidP="008C2A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основами профессиональной этики и речевой культуры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A" w:rsidRPr="0016728A" w:rsidRDefault="00DD714A" w:rsidP="00B0568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4A" w:rsidRPr="0016728A" w:rsidRDefault="00DD714A" w:rsidP="008C2AE2">
            <w:pPr>
              <w:ind w:firstLine="34"/>
              <w:jc w:val="both"/>
              <w:rPr>
                <w:i/>
                <w:sz w:val="24"/>
                <w:szCs w:val="24"/>
              </w:rPr>
            </w:pPr>
            <w:r w:rsidRPr="0016728A">
              <w:rPr>
                <w:i/>
                <w:sz w:val="24"/>
                <w:szCs w:val="24"/>
              </w:rPr>
              <w:t xml:space="preserve">Знать:  </w:t>
            </w:r>
          </w:p>
          <w:p w:rsidR="00DD714A" w:rsidRPr="00B05684" w:rsidRDefault="00DD714A" w:rsidP="00B05684">
            <w:pPr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05684">
              <w:rPr>
                <w:sz w:val="24"/>
                <w:szCs w:val="24"/>
              </w:rPr>
              <w:t>основы устной и письменной речи;</w:t>
            </w:r>
          </w:p>
          <w:p w:rsidR="00DD714A" w:rsidRPr="00B05684" w:rsidRDefault="00DD714A" w:rsidP="00B05684">
            <w:pPr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05684">
              <w:rPr>
                <w:sz w:val="24"/>
                <w:szCs w:val="24"/>
              </w:rPr>
              <w:t>основы профессиональной этики и речевой культуры</w:t>
            </w:r>
            <w:r>
              <w:rPr>
                <w:sz w:val="24"/>
                <w:szCs w:val="24"/>
              </w:rPr>
              <w:t>;</w:t>
            </w:r>
          </w:p>
          <w:p w:rsidR="00DD714A" w:rsidRPr="00B05684" w:rsidRDefault="00DD714A" w:rsidP="00B05684">
            <w:pPr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05684">
              <w:rPr>
                <w:sz w:val="24"/>
                <w:szCs w:val="24"/>
              </w:rPr>
              <w:t>основы конфликтологии;</w:t>
            </w:r>
          </w:p>
          <w:p w:rsidR="00DD714A" w:rsidRPr="00B05684" w:rsidRDefault="00DD714A" w:rsidP="00B05684">
            <w:pPr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05684">
              <w:rPr>
                <w:sz w:val="24"/>
                <w:szCs w:val="24"/>
              </w:rPr>
              <w:t>основы этики и эстетики.</w:t>
            </w:r>
          </w:p>
          <w:p w:rsidR="00DD714A" w:rsidRPr="008C2AE2" w:rsidRDefault="00DD714A" w:rsidP="008C2AE2">
            <w:pPr>
              <w:rPr>
                <w:i/>
                <w:sz w:val="24"/>
                <w:szCs w:val="24"/>
              </w:rPr>
            </w:pPr>
            <w:r w:rsidRPr="008C2AE2">
              <w:rPr>
                <w:i/>
                <w:sz w:val="24"/>
                <w:szCs w:val="24"/>
              </w:rPr>
              <w:t>Уметь:</w:t>
            </w:r>
          </w:p>
          <w:p w:rsidR="00DD714A" w:rsidRPr="00B05684" w:rsidRDefault="00DD714A" w:rsidP="00B05684">
            <w:pPr>
              <w:pStyle w:val="Default"/>
              <w:tabs>
                <w:tab w:val="left" w:pos="170"/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B05684">
              <w:rPr>
                <w:color w:val="auto"/>
              </w:rPr>
              <w:t>правильно строить речевые клише для осуществления педагогического взаимодействия;</w:t>
            </w:r>
          </w:p>
          <w:p w:rsidR="00DD714A" w:rsidRPr="00B05684" w:rsidRDefault="00DD714A" w:rsidP="00B05684">
            <w:pPr>
              <w:pStyle w:val="Default"/>
              <w:tabs>
                <w:tab w:val="left" w:pos="170"/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B05684">
              <w:rPr>
                <w:color w:val="auto"/>
              </w:rPr>
              <w:t>проводить беседы, диспуты, дискуссии;</w:t>
            </w:r>
          </w:p>
          <w:p w:rsidR="00DD714A" w:rsidRPr="00B05684" w:rsidRDefault="00DD714A" w:rsidP="00B05684">
            <w:pPr>
              <w:pStyle w:val="Default"/>
              <w:tabs>
                <w:tab w:val="left" w:pos="170"/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B05684">
              <w:rPr>
                <w:color w:val="auto"/>
              </w:rPr>
              <w:t xml:space="preserve">находить рациональные способы разрешения конфликтных ситуаций. </w:t>
            </w:r>
          </w:p>
          <w:p w:rsidR="00DD714A" w:rsidRPr="008C2AE2" w:rsidRDefault="00DD714A" w:rsidP="008C2AE2">
            <w:pPr>
              <w:rPr>
                <w:i/>
                <w:sz w:val="24"/>
                <w:szCs w:val="24"/>
              </w:rPr>
            </w:pPr>
            <w:r w:rsidRPr="008C2AE2">
              <w:rPr>
                <w:i/>
                <w:sz w:val="24"/>
                <w:szCs w:val="24"/>
              </w:rPr>
              <w:t xml:space="preserve">Владеть: </w:t>
            </w:r>
          </w:p>
          <w:p w:rsidR="00DD714A" w:rsidRPr="00B05684" w:rsidRDefault="00DD714A" w:rsidP="00B05684">
            <w:pPr>
              <w:pStyle w:val="Default"/>
              <w:tabs>
                <w:tab w:val="left" w:pos="170"/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B05684">
              <w:rPr>
                <w:color w:val="auto"/>
              </w:rPr>
              <w:t>навыками эффективного речевого общения;</w:t>
            </w:r>
          </w:p>
          <w:p w:rsidR="00DD714A" w:rsidRPr="00B05684" w:rsidRDefault="00DD714A" w:rsidP="00B05684">
            <w:pPr>
              <w:pStyle w:val="Default"/>
              <w:tabs>
                <w:tab w:val="left" w:pos="170"/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B05684">
              <w:rPr>
                <w:color w:val="auto"/>
              </w:rPr>
              <w:t>основами профессиональной этики и речевой культуры</w:t>
            </w:r>
            <w:r>
              <w:rPr>
                <w:color w:val="auto"/>
              </w:rPr>
              <w:t>;</w:t>
            </w:r>
          </w:p>
          <w:p w:rsidR="00DD714A" w:rsidRPr="008C2AE2" w:rsidRDefault="00DD714A" w:rsidP="00B05684">
            <w:pPr>
              <w:pStyle w:val="Default"/>
              <w:tabs>
                <w:tab w:val="left" w:pos="170"/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i/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B05684">
              <w:rPr>
                <w:color w:val="auto"/>
              </w:rPr>
              <w:t>основными педагогическими техниками (речь, мимика, жесты).</w:t>
            </w:r>
          </w:p>
        </w:tc>
      </w:tr>
      <w:tr w:rsidR="00DD714A" w:rsidRPr="00D10925" w:rsidTr="00B05684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4A" w:rsidRPr="008C2AE2" w:rsidRDefault="00DD714A" w:rsidP="00B056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AE2">
              <w:rPr>
                <w:sz w:val="24"/>
                <w:szCs w:val="24"/>
              </w:rPr>
              <w:t>Готовность</w:t>
            </w:r>
            <w:r>
              <w:rPr>
                <w:sz w:val="24"/>
                <w:szCs w:val="24"/>
              </w:rPr>
              <w:t>ю</w:t>
            </w:r>
            <w:r w:rsidRPr="008C2AE2">
              <w:rPr>
                <w:sz w:val="24"/>
                <w:szCs w:val="24"/>
              </w:rPr>
              <w:t xml:space="preserve"> к обеспечению охраны жизни и здоровья обучающихся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4A" w:rsidRPr="0016728A" w:rsidRDefault="00DD714A" w:rsidP="00B0568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4A" w:rsidRPr="002A021F" w:rsidRDefault="00DD714A" w:rsidP="008C2AE2">
            <w:pPr>
              <w:ind w:firstLine="34"/>
              <w:jc w:val="both"/>
              <w:rPr>
                <w:i/>
                <w:sz w:val="24"/>
                <w:szCs w:val="24"/>
              </w:rPr>
            </w:pPr>
            <w:r w:rsidRPr="002A021F">
              <w:rPr>
                <w:i/>
                <w:sz w:val="24"/>
                <w:szCs w:val="24"/>
              </w:rPr>
              <w:t>Знать:</w:t>
            </w:r>
          </w:p>
          <w:p w:rsidR="00DD714A" w:rsidRPr="0010178C" w:rsidRDefault="00DD714A" w:rsidP="00B05684">
            <w:pPr>
              <w:pStyle w:val="a4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механизмы сохранения здоровья обучающихся и влияния факторов окружающей среды на состояние их здоровья;</w:t>
            </w:r>
          </w:p>
          <w:p w:rsidR="00DD714A" w:rsidRPr="0010178C" w:rsidRDefault="00DD714A" w:rsidP="00B05684">
            <w:pPr>
              <w:pStyle w:val="a4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принципы, правила и требования безопасного поведения, защиты от опасностей обучающихся в различных </w:t>
            </w:r>
            <w:r w:rsidRPr="00101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видах деятельности и чрезвычайных ситуациях разного характера.</w:t>
            </w:r>
          </w:p>
          <w:p w:rsidR="00DD714A" w:rsidRPr="002A021F" w:rsidRDefault="00DD714A" w:rsidP="008C2AE2">
            <w:pPr>
              <w:ind w:firstLine="34"/>
              <w:jc w:val="both"/>
              <w:rPr>
                <w:i/>
                <w:sz w:val="24"/>
                <w:szCs w:val="24"/>
              </w:rPr>
            </w:pPr>
            <w:r w:rsidRPr="002A021F">
              <w:rPr>
                <w:i/>
                <w:sz w:val="24"/>
                <w:szCs w:val="24"/>
              </w:rPr>
              <w:t>Уметь:</w:t>
            </w:r>
          </w:p>
          <w:p w:rsidR="00DD714A" w:rsidRPr="0010178C" w:rsidRDefault="00DD714A" w:rsidP="00B05684">
            <w:pPr>
              <w:pStyle w:val="a4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оценивать психическое и физическое состояние обучающихся, учитывать их индивидуальные и возрастные особенности развития в процессе воспитания и обучения;</w:t>
            </w:r>
          </w:p>
          <w:p w:rsidR="00DD714A" w:rsidRPr="0010178C" w:rsidRDefault="00DD714A" w:rsidP="00B05684">
            <w:pPr>
              <w:pStyle w:val="a4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организовать учебно-воспитательный  процесс с использованием здоровьесберегающих технологий, внеурочную деятельность, направленную на формирование здорового образа жизни.</w:t>
            </w:r>
          </w:p>
          <w:p w:rsidR="00DD714A" w:rsidRPr="008C2AE2" w:rsidRDefault="00DD714A" w:rsidP="008C2AE2">
            <w:pPr>
              <w:ind w:firstLine="34"/>
              <w:jc w:val="both"/>
              <w:rPr>
                <w:i/>
                <w:sz w:val="24"/>
                <w:szCs w:val="24"/>
              </w:rPr>
            </w:pPr>
            <w:r w:rsidRPr="008C2AE2">
              <w:rPr>
                <w:i/>
                <w:sz w:val="24"/>
                <w:szCs w:val="24"/>
              </w:rPr>
              <w:t>Владеть:</w:t>
            </w:r>
          </w:p>
          <w:p w:rsidR="00DD714A" w:rsidRPr="0010178C" w:rsidRDefault="00DD714A" w:rsidP="00B05684">
            <w:pPr>
              <w:pStyle w:val="a4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методами комплексной оценки состояния здоровья обучающихся;</w:t>
            </w:r>
          </w:p>
          <w:p w:rsidR="00DD714A" w:rsidRPr="0010178C" w:rsidRDefault="00DD714A" w:rsidP="00B05684">
            <w:pPr>
              <w:pStyle w:val="a4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01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системой практических умений и навыков, обеспечивающих сохранение и укрепление здоровья обучающихся.</w:t>
            </w:r>
          </w:p>
        </w:tc>
      </w:tr>
      <w:tr w:rsidR="00DD714A" w:rsidRPr="00D10925" w:rsidTr="00B05684">
        <w:tc>
          <w:tcPr>
            <w:tcW w:w="3221" w:type="dxa"/>
            <w:vAlign w:val="center"/>
          </w:tcPr>
          <w:p w:rsidR="00DD714A" w:rsidRPr="004468CE" w:rsidRDefault="00DD714A" w:rsidP="00B056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1AF1">
              <w:rPr>
                <w:sz w:val="24"/>
                <w:szCs w:val="24"/>
              </w:rPr>
              <w:lastRenderedPageBreak/>
              <w:t>Сп</w:t>
            </w:r>
            <w:r w:rsidRPr="004468CE">
              <w:rPr>
                <w:sz w:val="24"/>
                <w:szCs w:val="24"/>
              </w:rPr>
              <w:t>особность</w:t>
            </w:r>
            <w:r>
              <w:rPr>
                <w:sz w:val="24"/>
                <w:szCs w:val="24"/>
              </w:rPr>
              <w:t>ю</w:t>
            </w:r>
            <w:r w:rsidRPr="004468CE">
              <w:rPr>
                <w:sz w:val="24"/>
                <w:szCs w:val="24"/>
              </w:rPr>
              <w:t xml:space="preserve">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565" w:type="dxa"/>
            <w:vAlign w:val="center"/>
          </w:tcPr>
          <w:p w:rsidR="00DD714A" w:rsidRPr="004468CE" w:rsidRDefault="00DD714A" w:rsidP="00B0568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68CE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785" w:type="dxa"/>
            <w:vAlign w:val="center"/>
          </w:tcPr>
          <w:p w:rsidR="00DD714A" w:rsidRPr="004468CE" w:rsidRDefault="00DD714A" w:rsidP="00A713DA">
            <w:pPr>
              <w:ind w:firstLine="34"/>
              <w:jc w:val="both"/>
              <w:rPr>
                <w:i/>
                <w:sz w:val="24"/>
                <w:szCs w:val="24"/>
              </w:rPr>
            </w:pPr>
            <w:r w:rsidRPr="004468CE">
              <w:rPr>
                <w:i/>
                <w:sz w:val="24"/>
                <w:szCs w:val="24"/>
              </w:rPr>
              <w:t xml:space="preserve">Знать: </w:t>
            </w:r>
          </w:p>
          <w:p w:rsidR="00DD714A" w:rsidRPr="004468CE" w:rsidRDefault="00DD714A" w:rsidP="00B05684">
            <w:pPr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468CE">
              <w:rPr>
                <w:sz w:val="24"/>
                <w:szCs w:val="24"/>
              </w:rPr>
              <w:t>основы обучения и воспитания;</w:t>
            </w:r>
            <w:r>
              <w:rPr>
                <w:sz w:val="24"/>
                <w:szCs w:val="24"/>
              </w:rPr>
              <w:t xml:space="preserve"> </w:t>
            </w:r>
            <w:r w:rsidRPr="004468CE">
              <w:rPr>
                <w:sz w:val="24"/>
                <w:szCs w:val="24"/>
              </w:rPr>
              <w:t>возрастную педагогику и психологию;</w:t>
            </w:r>
          </w:p>
          <w:p w:rsidR="00DD714A" w:rsidRPr="004468CE" w:rsidRDefault="00DD714A" w:rsidP="00B05684">
            <w:pPr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468CE">
              <w:rPr>
                <w:sz w:val="24"/>
                <w:szCs w:val="24"/>
              </w:rPr>
              <w:t>особенности влияния различных социальных инст</w:t>
            </w:r>
            <w:r>
              <w:rPr>
                <w:sz w:val="24"/>
                <w:szCs w:val="24"/>
              </w:rPr>
              <w:t>итутов на формирование личности.</w:t>
            </w:r>
          </w:p>
          <w:p w:rsidR="00DD714A" w:rsidRPr="004468CE" w:rsidRDefault="00DD714A" w:rsidP="00A713D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i/>
              </w:rPr>
            </w:pPr>
            <w:r w:rsidRPr="004468CE">
              <w:rPr>
                <w:i/>
              </w:rPr>
              <w:t xml:space="preserve">Уметь: </w:t>
            </w:r>
          </w:p>
          <w:p w:rsidR="00DD714A" w:rsidRPr="004468CE" w:rsidRDefault="00DD714A" w:rsidP="00B05684">
            <w:pPr>
              <w:pStyle w:val="Default"/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</w:pPr>
            <w:r>
              <w:t xml:space="preserve">- </w:t>
            </w:r>
            <w:r w:rsidRPr="004468CE">
              <w:t xml:space="preserve">осуществлять воспитательный процесс в </w:t>
            </w:r>
            <w:r>
              <w:t>организациях профессионального</w:t>
            </w:r>
            <w:r w:rsidRPr="004468CE">
              <w:t xml:space="preserve"> образования;</w:t>
            </w:r>
          </w:p>
          <w:p w:rsidR="00DD714A" w:rsidRPr="004468CE" w:rsidRDefault="00DD714A" w:rsidP="00B05684">
            <w:pPr>
              <w:pStyle w:val="Default"/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t>- эффективно</w:t>
            </w:r>
            <w:r w:rsidRPr="004468CE">
              <w:t xml:space="preserve"> использовать методы воспитания при построении педагогического процесса с различными категориями обучающихся.</w:t>
            </w:r>
          </w:p>
          <w:p w:rsidR="00DD714A" w:rsidRPr="004468CE" w:rsidRDefault="00DD714A" w:rsidP="00A713D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i/>
              </w:rPr>
            </w:pPr>
            <w:r w:rsidRPr="004468CE">
              <w:rPr>
                <w:i/>
              </w:rPr>
              <w:t xml:space="preserve">Владеть: </w:t>
            </w:r>
          </w:p>
          <w:p w:rsidR="00DD714A" w:rsidRDefault="00DD714A" w:rsidP="009D2B2A">
            <w:pPr>
              <w:pStyle w:val="Default"/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</w:pPr>
            <w:r>
              <w:t xml:space="preserve">- </w:t>
            </w:r>
            <w:r w:rsidRPr="004468CE">
              <w:t>навыками осуществления образовател</w:t>
            </w:r>
            <w:r>
              <w:t xml:space="preserve">ьно-воспитательного процесса с </w:t>
            </w:r>
            <w:r w:rsidRPr="004468CE">
              <w:t>различными категориями обучающихся;</w:t>
            </w:r>
          </w:p>
          <w:p w:rsidR="00DD714A" w:rsidRPr="004468CE" w:rsidRDefault="00DD714A" w:rsidP="009D2B2A">
            <w:pPr>
              <w:pStyle w:val="Default"/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</w:pPr>
            <w:r>
              <w:t xml:space="preserve">- </w:t>
            </w:r>
            <w:r w:rsidRPr="004468CE">
              <w:t>навыками проведения социально-коррекционной работы с различными категориями обучающихся</w:t>
            </w:r>
          </w:p>
        </w:tc>
      </w:tr>
      <w:tr w:rsidR="00DD714A" w:rsidRPr="00D10925" w:rsidTr="009D2B2A">
        <w:tc>
          <w:tcPr>
            <w:tcW w:w="3221" w:type="dxa"/>
            <w:vAlign w:val="center"/>
          </w:tcPr>
          <w:p w:rsidR="00DD714A" w:rsidRDefault="00DD714A" w:rsidP="009D2B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2030A">
              <w:rPr>
                <w:sz w:val="24"/>
                <w:szCs w:val="24"/>
              </w:rPr>
              <w:t>отовность</w:t>
            </w:r>
            <w:r>
              <w:rPr>
                <w:sz w:val="24"/>
                <w:szCs w:val="24"/>
              </w:rPr>
              <w:t>ю</w:t>
            </w:r>
            <w:r w:rsidRPr="0012030A">
              <w:rPr>
                <w:sz w:val="24"/>
                <w:szCs w:val="24"/>
              </w:rPr>
              <w:t xml:space="preserve"> </w:t>
            </w:r>
          </w:p>
          <w:p w:rsidR="00DD714A" w:rsidRDefault="00DD714A" w:rsidP="009D2B2A">
            <w:pPr>
              <w:jc w:val="both"/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t xml:space="preserve">к взаимодействию </w:t>
            </w:r>
          </w:p>
          <w:p w:rsidR="00DD714A" w:rsidRPr="0012030A" w:rsidRDefault="00DD714A" w:rsidP="009D2B2A">
            <w:pPr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t>с участниками образовательного процесса</w:t>
            </w:r>
          </w:p>
        </w:tc>
        <w:tc>
          <w:tcPr>
            <w:tcW w:w="1565" w:type="dxa"/>
            <w:vAlign w:val="center"/>
          </w:tcPr>
          <w:p w:rsidR="00DD714A" w:rsidRPr="0012030A" w:rsidRDefault="00DD714A" w:rsidP="009D2B2A">
            <w:pPr>
              <w:jc w:val="center"/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t>ПК-6</w:t>
            </w:r>
          </w:p>
          <w:p w:rsidR="00DD714A" w:rsidRPr="0012030A" w:rsidRDefault="00DD714A" w:rsidP="009D2B2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  <w:vAlign w:val="center"/>
          </w:tcPr>
          <w:p w:rsidR="00DD714A" w:rsidRPr="0012030A" w:rsidRDefault="00DD714A" w:rsidP="00A713DA">
            <w:pPr>
              <w:ind w:firstLine="34"/>
              <w:jc w:val="both"/>
              <w:rPr>
                <w:i/>
                <w:sz w:val="24"/>
                <w:szCs w:val="24"/>
              </w:rPr>
            </w:pPr>
            <w:r w:rsidRPr="0012030A">
              <w:rPr>
                <w:i/>
                <w:sz w:val="24"/>
                <w:szCs w:val="24"/>
              </w:rPr>
              <w:t>Знать:</w:t>
            </w:r>
          </w:p>
          <w:p w:rsidR="00DD714A" w:rsidRPr="0012030A" w:rsidRDefault="00DD714A" w:rsidP="009D2B2A">
            <w:pPr>
              <w:tabs>
                <w:tab w:val="left" w:pos="176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2030A">
              <w:rPr>
                <w:sz w:val="24"/>
                <w:szCs w:val="24"/>
              </w:rPr>
              <w:t>особенности педагогической коммуникации;</w:t>
            </w:r>
            <w:r>
              <w:rPr>
                <w:sz w:val="24"/>
                <w:szCs w:val="24"/>
              </w:rPr>
              <w:t xml:space="preserve"> </w:t>
            </w:r>
            <w:r w:rsidRPr="0012030A">
              <w:rPr>
                <w:sz w:val="24"/>
                <w:szCs w:val="24"/>
              </w:rPr>
              <w:t>основы управления образовательными учреждениями;</w:t>
            </w:r>
          </w:p>
          <w:p w:rsidR="00DD714A" w:rsidRPr="0012030A" w:rsidRDefault="00DD714A" w:rsidP="009D2B2A">
            <w:pPr>
              <w:tabs>
                <w:tab w:val="left" w:pos="176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2030A">
              <w:rPr>
                <w:sz w:val="24"/>
                <w:szCs w:val="24"/>
              </w:rPr>
              <w:t>основы взаимодействия образовательного учреждения с семьей и государственными и общественными организациями, осуществ</w:t>
            </w:r>
            <w:r>
              <w:rPr>
                <w:sz w:val="24"/>
                <w:szCs w:val="24"/>
              </w:rPr>
              <w:t>ляющими воспитательные функции.</w:t>
            </w:r>
          </w:p>
          <w:p w:rsidR="00DD714A" w:rsidRPr="0012030A" w:rsidRDefault="00DD714A" w:rsidP="00A713DA">
            <w:pPr>
              <w:pStyle w:val="Default"/>
              <w:tabs>
                <w:tab w:val="left" w:pos="1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i/>
              </w:rPr>
            </w:pPr>
            <w:r w:rsidRPr="0012030A">
              <w:rPr>
                <w:i/>
              </w:rPr>
              <w:t>Уметь:</w:t>
            </w:r>
          </w:p>
          <w:p w:rsidR="00DD714A" w:rsidRPr="0012030A" w:rsidRDefault="00DD714A" w:rsidP="009D2B2A">
            <w:pPr>
              <w:pStyle w:val="Default"/>
              <w:tabs>
                <w:tab w:val="left" w:pos="1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</w:pPr>
            <w:r>
              <w:t xml:space="preserve">- </w:t>
            </w:r>
            <w:r w:rsidRPr="0012030A">
              <w:t xml:space="preserve">осуществлять педагогически оправданное взаимодействие между участниками </w:t>
            </w:r>
            <w:r w:rsidRPr="0012030A">
              <w:lastRenderedPageBreak/>
              <w:t>образовательного процесса;</w:t>
            </w:r>
            <w:r>
              <w:t xml:space="preserve"> </w:t>
            </w:r>
            <w:r w:rsidRPr="0012030A">
              <w:t>эффективно разрешать конфликтные ситуации;</w:t>
            </w:r>
          </w:p>
          <w:p w:rsidR="00DD714A" w:rsidRPr="0012030A" w:rsidRDefault="00DD714A" w:rsidP="009D2B2A">
            <w:pPr>
              <w:pStyle w:val="Default"/>
              <w:tabs>
                <w:tab w:val="left" w:pos="1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</w:pPr>
            <w:r>
              <w:t xml:space="preserve">- </w:t>
            </w:r>
            <w:r w:rsidRPr="0012030A">
              <w:t>использовать средства и методы обучения и воспитания для осуществления эффективного взаимодействия между участниками обра</w:t>
            </w:r>
            <w:r>
              <w:t>зовательного процесса.</w:t>
            </w:r>
          </w:p>
          <w:p w:rsidR="00DD714A" w:rsidRPr="0012030A" w:rsidRDefault="00DD714A" w:rsidP="00A713DA">
            <w:pPr>
              <w:pStyle w:val="Default"/>
              <w:tabs>
                <w:tab w:val="left" w:pos="1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i/>
              </w:rPr>
            </w:pPr>
            <w:r w:rsidRPr="0012030A">
              <w:rPr>
                <w:i/>
              </w:rPr>
              <w:t xml:space="preserve">Владеть: </w:t>
            </w:r>
          </w:p>
          <w:p w:rsidR="00DD714A" w:rsidRPr="0012030A" w:rsidRDefault="00DD714A" w:rsidP="009D2B2A">
            <w:pPr>
              <w:pStyle w:val="Default"/>
              <w:tabs>
                <w:tab w:val="left" w:pos="1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</w:pPr>
            <w:r>
              <w:t xml:space="preserve">- </w:t>
            </w:r>
            <w:r w:rsidRPr="0012030A">
              <w:t>навыками управления педагогическим процессом;</w:t>
            </w:r>
          </w:p>
          <w:p w:rsidR="00DD714A" w:rsidRPr="0010178C" w:rsidRDefault="00DD714A" w:rsidP="009D2B2A">
            <w:pPr>
              <w:pStyle w:val="a4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i/>
                <w:sz w:val="24"/>
                <w:szCs w:val="24"/>
              </w:rPr>
            </w:pPr>
            <w:r w:rsidRPr="0010178C">
              <w:rPr>
                <w:rFonts w:ascii="Times New Roman" w:hAnsi="Times New Roman"/>
                <w:sz w:val="24"/>
                <w:szCs w:val="24"/>
              </w:rPr>
              <w:t>- навыками осуществления взаимодействия между субъектами и объектами образовательного процесса.</w:t>
            </w:r>
          </w:p>
        </w:tc>
      </w:tr>
      <w:tr w:rsidR="00DD714A" w:rsidRPr="00D10925" w:rsidTr="009D2B2A">
        <w:trPr>
          <w:trHeight w:val="126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4A" w:rsidRDefault="00DD714A" w:rsidP="009D2B2A">
            <w:pPr>
              <w:jc w:val="both"/>
              <w:rPr>
                <w:sz w:val="24"/>
                <w:szCs w:val="24"/>
              </w:rPr>
            </w:pPr>
            <w:r w:rsidRPr="00367179">
              <w:rPr>
                <w:sz w:val="24"/>
                <w:szCs w:val="24"/>
              </w:rPr>
              <w:lastRenderedPageBreak/>
              <w:t>способность</w:t>
            </w:r>
            <w:r>
              <w:rPr>
                <w:sz w:val="24"/>
                <w:szCs w:val="24"/>
              </w:rPr>
              <w:t>ю</w:t>
            </w:r>
            <w:r w:rsidRPr="00367179">
              <w:rPr>
                <w:sz w:val="24"/>
                <w:szCs w:val="24"/>
              </w:rPr>
              <w:t xml:space="preserve"> организовывать сотрудничество обучающихся, поддерживать активность </w:t>
            </w:r>
          </w:p>
          <w:p w:rsidR="00DD714A" w:rsidRPr="00367179" w:rsidRDefault="00DD714A" w:rsidP="009D2B2A">
            <w:pPr>
              <w:rPr>
                <w:sz w:val="24"/>
                <w:szCs w:val="24"/>
              </w:rPr>
            </w:pPr>
            <w:r w:rsidRPr="00367179">
              <w:rPr>
                <w:sz w:val="24"/>
                <w:szCs w:val="24"/>
              </w:rPr>
              <w:t>и инициативность, самостоятельность обучающихся, развивать их творческие способности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4A" w:rsidRPr="00367179" w:rsidRDefault="00DD714A" w:rsidP="009D2B2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7179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4A" w:rsidRPr="00367179" w:rsidRDefault="00DD714A" w:rsidP="00A713DA">
            <w:pPr>
              <w:ind w:firstLine="34"/>
              <w:jc w:val="both"/>
              <w:rPr>
                <w:i/>
                <w:sz w:val="24"/>
                <w:szCs w:val="24"/>
              </w:rPr>
            </w:pPr>
            <w:r w:rsidRPr="00367179">
              <w:rPr>
                <w:i/>
                <w:sz w:val="24"/>
                <w:szCs w:val="24"/>
              </w:rPr>
              <w:t>Знать:</w:t>
            </w:r>
          </w:p>
          <w:p w:rsidR="00DD714A" w:rsidRPr="00367179" w:rsidRDefault="00DD714A" w:rsidP="009D2B2A">
            <w:pPr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67179">
              <w:rPr>
                <w:sz w:val="24"/>
                <w:szCs w:val="24"/>
              </w:rPr>
              <w:t>современные технологии обучения и воспитания;</w:t>
            </w:r>
          </w:p>
          <w:p w:rsidR="00DD714A" w:rsidRPr="00367179" w:rsidRDefault="00DD714A" w:rsidP="009D2B2A">
            <w:pPr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67179">
              <w:rPr>
                <w:sz w:val="24"/>
                <w:szCs w:val="24"/>
              </w:rPr>
              <w:t>современные способы развития и реализации творческих способностей различных категорий обучающихся.</w:t>
            </w:r>
          </w:p>
          <w:p w:rsidR="00DD714A" w:rsidRPr="00367179" w:rsidRDefault="00DD714A" w:rsidP="00A713DA">
            <w:pPr>
              <w:pStyle w:val="Default"/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i/>
              </w:rPr>
            </w:pPr>
            <w:r w:rsidRPr="00367179">
              <w:rPr>
                <w:i/>
              </w:rPr>
              <w:t xml:space="preserve">Уметь: </w:t>
            </w:r>
          </w:p>
          <w:p w:rsidR="00DD714A" w:rsidRPr="00367179" w:rsidRDefault="00DD714A" w:rsidP="009D2B2A">
            <w:pPr>
              <w:pStyle w:val="Default"/>
              <w:tabs>
                <w:tab w:val="left" w:pos="318"/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</w:pPr>
            <w:r>
              <w:t xml:space="preserve">- </w:t>
            </w:r>
            <w:r w:rsidRPr="00367179">
              <w:t>подбирать эффективные методы и средства обучения и воспитания через предметную деятельность;</w:t>
            </w:r>
          </w:p>
          <w:p w:rsidR="00DD714A" w:rsidRPr="00367179" w:rsidRDefault="00DD714A" w:rsidP="009D2B2A">
            <w:pPr>
              <w:pStyle w:val="Default"/>
              <w:tabs>
                <w:tab w:val="left" w:pos="318"/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Cs/>
                <w:i/>
              </w:rPr>
            </w:pPr>
            <w:r>
              <w:t xml:space="preserve">- </w:t>
            </w:r>
            <w:r w:rsidRPr="00367179">
              <w:t>осуществлять обучение и воспитание в рамках интегрированного и инклюзивного образования</w:t>
            </w:r>
            <w:r w:rsidRPr="00367179">
              <w:rPr>
                <w:i/>
              </w:rPr>
              <w:t>.</w:t>
            </w:r>
          </w:p>
          <w:p w:rsidR="00DD714A" w:rsidRPr="00367179" w:rsidRDefault="00DD714A" w:rsidP="00A713DA">
            <w:pPr>
              <w:pStyle w:val="Default"/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367179">
              <w:rPr>
                <w:i/>
              </w:rPr>
              <w:t>Владеть</w:t>
            </w:r>
            <w:r w:rsidRPr="00367179">
              <w:t xml:space="preserve">: </w:t>
            </w:r>
          </w:p>
          <w:p w:rsidR="00DD714A" w:rsidRDefault="00DD714A" w:rsidP="009D2B2A">
            <w:pPr>
              <w:pStyle w:val="Default"/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</w:pPr>
            <w:r>
              <w:t xml:space="preserve">- </w:t>
            </w:r>
            <w:r w:rsidRPr="00367179">
              <w:t>навыками осуществления учебно-воспитательного процесса с учет</w:t>
            </w:r>
            <w:r>
              <w:t xml:space="preserve">ом индивидуально-типологических </w:t>
            </w:r>
            <w:r w:rsidRPr="00367179">
              <w:t xml:space="preserve">особенностей </w:t>
            </w:r>
            <w:r>
              <w:t>обучающихся</w:t>
            </w:r>
            <w:r w:rsidRPr="00367179">
              <w:t>;</w:t>
            </w:r>
          </w:p>
          <w:p w:rsidR="00DD714A" w:rsidRPr="00367179" w:rsidRDefault="00DD714A" w:rsidP="009D2B2A">
            <w:pPr>
              <w:pStyle w:val="Default"/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</w:pPr>
            <w:r>
              <w:t xml:space="preserve">- </w:t>
            </w:r>
            <w:r w:rsidRPr="00367179">
              <w:t xml:space="preserve">навыками </w:t>
            </w:r>
            <w:r>
              <w:t xml:space="preserve">организации </w:t>
            </w:r>
            <w:r w:rsidRPr="00A713DA">
              <w:t>сотрудниче</w:t>
            </w:r>
            <w:r>
              <w:t>ства</w:t>
            </w:r>
            <w:r w:rsidRPr="00A713DA">
              <w:t xml:space="preserve"> обучающихся, поддерж</w:t>
            </w:r>
            <w:r>
              <w:t>ки</w:t>
            </w:r>
            <w:r w:rsidRPr="00A713DA">
              <w:t xml:space="preserve"> активност</w:t>
            </w:r>
            <w:r>
              <w:t>и</w:t>
            </w:r>
            <w:r w:rsidRPr="00A713DA">
              <w:t xml:space="preserve"> и инициативност</w:t>
            </w:r>
            <w:r>
              <w:t>и</w:t>
            </w:r>
            <w:r w:rsidRPr="00A713DA">
              <w:t>, самостоятельност</w:t>
            </w:r>
            <w:r>
              <w:t>и</w:t>
            </w:r>
            <w:r w:rsidRPr="00A713DA">
              <w:t xml:space="preserve"> обучающихся, разви</w:t>
            </w:r>
            <w:r>
              <w:t>тия</w:t>
            </w:r>
            <w:r w:rsidRPr="00A713DA">
              <w:t xml:space="preserve"> их творчески</w:t>
            </w:r>
            <w:r>
              <w:t>х</w:t>
            </w:r>
            <w:r w:rsidRPr="00A713DA">
              <w:t xml:space="preserve"> способност</w:t>
            </w:r>
            <w:r>
              <w:t>ей</w:t>
            </w:r>
          </w:p>
        </w:tc>
      </w:tr>
    </w:tbl>
    <w:p w:rsidR="008C2AE2" w:rsidRDefault="008C2AE2" w:rsidP="008C2AE2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10925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9D2B2A" w:rsidRPr="00D10925" w:rsidRDefault="009D2B2A" w:rsidP="009D2B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027D2C" w:rsidRPr="00D10925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10925">
        <w:rPr>
          <w:sz w:val="24"/>
          <w:szCs w:val="24"/>
        </w:rPr>
        <w:t>Практика</w:t>
      </w:r>
      <w:r w:rsidR="009D2B2A">
        <w:rPr>
          <w:sz w:val="24"/>
          <w:szCs w:val="24"/>
        </w:rPr>
        <w:t xml:space="preserve"> </w:t>
      </w:r>
      <w:r w:rsidR="0040614B" w:rsidRPr="00D10925">
        <w:rPr>
          <w:bCs/>
          <w:sz w:val="24"/>
          <w:szCs w:val="24"/>
        </w:rPr>
        <w:t>Б2.В.01</w:t>
      </w:r>
      <w:r w:rsidR="005534BE">
        <w:rPr>
          <w:bCs/>
          <w:sz w:val="24"/>
          <w:szCs w:val="24"/>
        </w:rPr>
        <w:t>.01</w:t>
      </w:r>
      <w:r w:rsidR="0040614B" w:rsidRPr="00D10925">
        <w:rPr>
          <w:bCs/>
          <w:sz w:val="24"/>
          <w:szCs w:val="24"/>
        </w:rPr>
        <w:t>(У)</w:t>
      </w:r>
      <w:r w:rsidR="00BD479E">
        <w:rPr>
          <w:bCs/>
          <w:sz w:val="24"/>
          <w:szCs w:val="24"/>
        </w:rPr>
        <w:t xml:space="preserve"> </w:t>
      </w:r>
      <w:r w:rsidR="009D2B2A">
        <w:rPr>
          <w:b/>
          <w:sz w:val="24"/>
          <w:szCs w:val="24"/>
        </w:rPr>
        <w:t>У</w:t>
      </w:r>
      <w:r w:rsidR="005534BE" w:rsidRPr="00BF3F65">
        <w:rPr>
          <w:b/>
          <w:sz w:val="24"/>
          <w:szCs w:val="24"/>
        </w:rPr>
        <w:t>чебная практика (практика по получению первичных профессиональных умений и навыков</w:t>
      </w:r>
      <w:r w:rsidR="009D2B2A">
        <w:rPr>
          <w:b/>
          <w:sz w:val="24"/>
          <w:szCs w:val="24"/>
        </w:rPr>
        <w:t xml:space="preserve">, в том числе первичных умений </w:t>
      </w:r>
      <w:r w:rsidR="005534BE" w:rsidRPr="00BF3F65">
        <w:rPr>
          <w:b/>
          <w:sz w:val="24"/>
          <w:szCs w:val="24"/>
        </w:rPr>
        <w:t>и навыков научно-исследовательской деятельнос</w:t>
      </w:r>
      <w:r w:rsidR="005534BE">
        <w:rPr>
          <w:b/>
          <w:sz w:val="24"/>
          <w:szCs w:val="24"/>
        </w:rPr>
        <w:t xml:space="preserve">ти (летняя вожатская практика)) </w:t>
      </w:r>
      <w:r w:rsidR="0044223A" w:rsidRPr="00D10925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D10925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D10925">
        <w:rPr>
          <w:rFonts w:eastAsia="Calibri"/>
          <w:sz w:val="24"/>
          <w:szCs w:val="24"/>
          <w:lang w:eastAsia="en-US"/>
        </w:rPr>
        <w:t>блока Б</w:t>
      </w:r>
      <w:r w:rsidR="0044223A" w:rsidRPr="00D10925">
        <w:rPr>
          <w:rFonts w:eastAsia="Calibri"/>
          <w:sz w:val="24"/>
          <w:szCs w:val="24"/>
          <w:lang w:eastAsia="en-US"/>
        </w:rPr>
        <w:t>2.Практики</w:t>
      </w:r>
      <w:r w:rsidR="005534BE">
        <w:rPr>
          <w:rFonts w:eastAsia="Calibri"/>
          <w:sz w:val="24"/>
          <w:szCs w:val="24"/>
          <w:lang w:eastAsia="en-US"/>
        </w:rPr>
        <w:t>, модуль «Основы вожатской деятельности»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4171"/>
        <w:gridCol w:w="3544"/>
      </w:tblGrid>
      <w:tr w:rsidR="00A86EF2" w:rsidRPr="00D10925" w:rsidTr="00F854F1">
        <w:trPr>
          <w:trHeight w:val="276"/>
        </w:trPr>
        <w:tc>
          <w:tcPr>
            <w:tcW w:w="1324" w:type="dxa"/>
            <w:vMerge w:val="restart"/>
            <w:vAlign w:val="center"/>
          </w:tcPr>
          <w:p w:rsidR="00A86EF2" w:rsidRPr="00D10925" w:rsidRDefault="00A86EF2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171" w:type="dxa"/>
            <w:vMerge w:val="restart"/>
            <w:vAlign w:val="center"/>
          </w:tcPr>
          <w:p w:rsidR="00A86EF2" w:rsidRPr="00D10925" w:rsidRDefault="00A86EF2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544" w:type="dxa"/>
            <w:vMerge w:val="restart"/>
            <w:vAlign w:val="center"/>
          </w:tcPr>
          <w:p w:rsidR="00A86EF2" w:rsidRPr="00D10925" w:rsidRDefault="00A86EF2" w:rsidP="00A86EF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A86EF2" w:rsidRPr="00D10925" w:rsidTr="00F854F1">
        <w:trPr>
          <w:trHeight w:val="276"/>
        </w:trPr>
        <w:tc>
          <w:tcPr>
            <w:tcW w:w="1324" w:type="dxa"/>
            <w:vMerge/>
            <w:vAlign w:val="center"/>
          </w:tcPr>
          <w:p w:rsidR="00A86EF2" w:rsidRPr="00D10925" w:rsidRDefault="00A86EF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71" w:type="dxa"/>
            <w:vMerge/>
            <w:vAlign w:val="center"/>
          </w:tcPr>
          <w:p w:rsidR="00A86EF2" w:rsidRPr="00D10925" w:rsidRDefault="00A86EF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A86EF2" w:rsidRPr="00D10925" w:rsidRDefault="00A86EF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86EF2" w:rsidRPr="00D10925" w:rsidTr="00F854F1">
        <w:trPr>
          <w:trHeight w:val="276"/>
        </w:trPr>
        <w:tc>
          <w:tcPr>
            <w:tcW w:w="1324" w:type="dxa"/>
            <w:vMerge/>
            <w:vAlign w:val="center"/>
          </w:tcPr>
          <w:p w:rsidR="00A86EF2" w:rsidRPr="00D10925" w:rsidRDefault="00A86EF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71" w:type="dxa"/>
            <w:vMerge/>
            <w:vAlign w:val="center"/>
          </w:tcPr>
          <w:p w:rsidR="00A86EF2" w:rsidRPr="00D10925" w:rsidRDefault="00A86EF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A86EF2" w:rsidRPr="00D10925" w:rsidRDefault="00A86EF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86EF2" w:rsidRPr="00D10925" w:rsidTr="00F854F1">
        <w:tc>
          <w:tcPr>
            <w:tcW w:w="1324" w:type="dxa"/>
            <w:vAlign w:val="center"/>
          </w:tcPr>
          <w:p w:rsidR="00A86EF2" w:rsidRPr="00D10925" w:rsidRDefault="00A86EF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bCs/>
                <w:sz w:val="24"/>
                <w:szCs w:val="24"/>
              </w:rPr>
              <w:t>Б2.В.01(У)</w:t>
            </w:r>
          </w:p>
        </w:tc>
        <w:tc>
          <w:tcPr>
            <w:tcW w:w="4171" w:type="dxa"/>
            <w:vAlign w:val="center"/>
          </w:tcPr>
          <w:p w:rsidR="009D2B2A" w:rsidRDefault="00A86EF2" w:rsidP="009D2B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 xml:space="preserve">Учебная практика </w:t>
            </w:r>
          </w:p>
          <w:p w:rsidR="009D2B2A" w:rsidRDefault="00A86EF2" w:rsidP="009D2B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(практика по получению первичных пр</w:t>
            </w:r>
            <w:r w:rsidR="00F854F1">
              <w:rPr>
                <w:sz w:val="24"/>
                <w:szCs w:val="24"/>
              </w:rPr>
              <w:t xml:space="preserve">офессиональных умений </w:t>
            </w:r>
          </w:p>
          <w:p w:rsidR="009D2B2A" w:rsidRDefault="00F854F1" w:rsidP="009D2B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навыков</w:t>
            </w:r>
            <w:r w:rsidR="00A86EF2" w:rsidRPr="00D10925">
              <w:rPr>
                <w:sz w:val="24"/>
                <w:szCs w:val="24"/>
              </w:rPr>
              <w:t>)</w:t>
            </w:r>
            <w:r w:rsidR="006367CF" w:rsidRPr="00BF3F65">
              <w:rPr>
                <w:sz w:val="24"/>
                <w:szCs w:val="24"/>
              </w:rPr>
              <w:t xml:space="preserve"> </w:t>
            </w:r>
          </w:p>
          <w:p w:rsidR="00A86EF2" w:rsidRPr="00D10925" w:rsidRDefault="006367CF" w:rsidP="009D2B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F65">
              <w:rPr>
                <w:sz w:val="24"/>
                <w:szCs w:val="24"/>
              </w:rPr>
              <w:t>(летняя вожатская практика)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  <w:vAlign w:val="center"/>
          </w:tcPr>
          <w:p w:rsidR="00A86EF2" w:rsidRPr="00D10925" w:rsidRDefault="008F2B17" w:rsidP="009D2B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2B17">
              <w:rPr>
                <w:rFonts w:eastAsia="Calibri"/>
                <w:sz w:val="24"/>
                <w:szCs w:val="24"/>
                <w:lang w:eastAsia="en-US"/>
              </w:rPr>
              <w:t>ОК-1; ОК-2; ОК-4; ОК-5; ОК-6; ОК-7; ОК-8; ОК-9; ОПК-1; ОПК-2; ОПК-3; ОПК-4; ОПК-5; ОПК-6; ПК-3; ПК-5; ПК-6; ПК-7; ПК-11; ПК-12</w:t>
            </w:r>
          </w:p>
        </w:tc>
      </w:tr>
    </w:tbl>
    <w:p w:rsidR="00D02EB8" w:rsidRPr="00D10925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D10925" w:rsidRDefault="0040614B" w:rsidP="009D2B2A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10925">
        <w:rPr>
          <w:rFonts w:eastAsia="Calibri"/>
          <w:sz w:val="24"/>
          <w:szCs w:val="24"/>
          <w:lang w:eastAsia="en-US"/>
        </w:rPr>
        <w:t>Учебная практика</w:t>
      </w:r>
      <w:r w:rsidR="00383FA7" w:rsidRPr="00D10925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383FA7" w:rsidRPr="00D10925" w:rsidRDefault="00B96628" w:rsidP="00B96628">
      <w:pPr>
        <w:pStyle w:val="a4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383FA7" w:rsidRPr="00D10925">
        <w:rPr>
          <w:rFonts w:ascii="Times New Roman" w:hAnsi="Times New Roman"/>
          <w:sz w:val="24"/>
          <w:szCs w:val="24"/>
        </w:rPr>
        <w:t xml:space="preserve">очная форма обучения - </w:t>
      </w:r>
      <w:r w:rsidR="009D2B2A">
        <w:rPr>
          <w:rFonts w:ascii="Times New Roman" w:hAnsi="Times New Roman"/>
          <w:sz w:val="24"/>
          <w:szCs w:val="24"/>
        </w:rPr>
        <w:t>на</w:t>
      </w:r>
      <w:r w:rsidR="00383FA7" w:rsidRPr="00D10925">
        <w:rPr>
          <w:rFonts w:ascii="Times New Roman" w:hAnsi="Times New Roman"/>
          <w:sz w:val="24"/>
          <w:szCs w:val="24"/>
        </w:rPr>
        <w:t xml:space="preserve"> </w:t>
      </w:r>
      <w:r w:rsidR="005534BE">
        <w:rPr>
          <w:rFonts w:ascii="Times New Roman" w:hAnsi="Times New Roman"/>
          <w:sz w:val="24"/>
          <w:szCs w:val="24"/>
        </w:rPr>
        <w:t>2</w:t>
      </w:r>
      <w:r w:rsidR="00383FA7" w:rsidRPr="00D10925">
        <w:rPr>
          <w:rFonts w:ascii="Times New Roman" w:hAnsi="Times New Roman"/>
          <w:sz w:val="24"/>
          <w:szCs w:val="24"/>
        </w:rPr>
        <w:t xml:space="preserve"> курс</w:t>
      </w:r>
      <w:r w:rsidR="009D2B2A">
        <w:rPr>
          <w:rFonts w:ascii="Times New Roman" w:hAnsi="Times New Roman"/>
          <w:sz w:val="24"/>
          <w:szCs w:val="24"/>
        </w:rPr>
        <w:t>е</w:t>
      </w:r>
      <w:r w:rsidR="00383FA7" w:rsidRPr="00D10925">
        <w:rPr>
          <w:rFonts w:ascii="Times New Roman" w:hAnsi="Times New Roman"/>
          <w:sz w:val="24"/>
          <w:szCs w:val="24"/>
        </w:rPr>
        <w:t xml:space="preserve">, </w:t>
      </w:r>
      <w:r w:rsidR="009D2B2A">
        <w:rPr>
          <w:rFonts w:ascii="Times New Roman" w:hAnsi="Times New Roman"/>
          <w:sz w:val="24"/>
          <w:szCs w:val="24"/>
        </w:rPr>
        <w:t xml:space="preserve">в </w:t>
      </w:r>
      <w:r w:rsidR="005534BE">
        <w:rPr>
          <w:rFonts w:ascii="Times New Roman" w:hAnsi="Times New Roman"/>
          <w:sz w:val="24"/>
          <w:szCs w:val="24"/>
        </w:rPr>
        <w:t>4</w:t>
      </w:r>
      <w:r w:rsidR="00383FA7" w:rsidRPr="00D10925">
        <w:rPr>
          <w:rFonts w:ascii="Times New Roman" w:hAnsi="Times New Roman"/>
          <w:sz w:val="24"/>
          <w:szCs w:val="24"/>
        </w:rPr>
        <w:t xml:space="preserve"> семестр</w:t>
      </w:r>
      <w:r w:rsidR="009D2B2A">
        <w:rPr>
          <w:rFonts w:ascii="Times New Roman" w:hAnsi="Times New Roman"/>
          <w:sz w:val="24"/>
          <w:szCs w:val="24"/>
        </w:rPr>
        <w:t>е</w:t>
      </w:r>
    </w:p>
    <w:p w:rsidR="00383FA7" w:rsidRPr="00D10925" w:rsidRDefault="00B96628" w:rsidP="00B96628">
      <w:pPr>
        <w:pStyle w:val="a4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83FA7" w:rsidRPr="00D10925">
        <w:rPr>
          <w:rFonts w:ascii="Times New Roman" w:hAnsi="Times New Roman"/>
          <w:sz w:val="24"/>
          <w:szCs w:val="24"/>
        </w:rPr>
        <w:t xml:space="preserve">заочная форма обучения - </w:t>
      </w:r>
      <w:r w:rsidR="009D2B2A">
        <w:rPr>
          <w:rFonts w:ascii="Times New Roman" w:hAnsi="Times New Roman"/>
          <w:sz w:val="24"/>
          <w:szCs w:val="24"/>
        </w:rPr>
        <w:t>на</w:t>
      </w:r>
      <w:r w:rsidR="00383FA7" w:rsidRPr="00D10925">
        <w:rPr>
          <w:rFonts w:ascii="Times New Roman" w:hAnsi="Times New Roman"/>
          <w:sz w:val="24"/>
          <w:szCs w:val="24"/>
        </w:rPr>
        <w:t xml:space="preserve"> </w:t>
      </w:r>
      <w:r w:rsidR="00DB1C2A">
        <w:rPr>
          <w:rFonts w:ascii="Times New Roman" w:hAnsi="Times New Roman"/>
          <w:sz w:val="24"/>
          <w:szCs w:val="24"/>
        </w:rPr>
        <w:t>2</w:t>
      </w:r>
      <w:r w:rsidR="00901B9C" w:rsidRPr="00D10925">
        <w:rPr>
          <w:rFonts w:ascii="Times New Roman" w:hAnsi="Times New Roman"/>
          <w:sz w:val="24"/>
          <w:szCs w:val="24"/>
        </w:rPr>
        <w:t xml:space="preserve"> курс</w:t>
      </w:r>
      <w:r w:rsidR="009D2B2A">
        <w:rPr>
          <w:rFonts w:ascii="Times New Roman" w:hAnsi="Times New Roman"/>
          <w:sz w:val="24"/>
          <w:szCs w:val="24"/>
        </w:rPr>
        <w:t>е</w:t>
      </w:r>
      <w:r w:rsidR="00901B9C" w:rsidRPr="00D10925">
        <w:rPr>
          <w:rFonts w:ascii="Times New Roman" w:hAnsi="Times New Roman"/>
          <w:sz w:val="24"/>
          <w:szCs w:val="24"/>
        </w:rPr>
        <w:t xml:space="preserve">, </w:t>
      </w:r>
      <w:r w:rsidR="009D2B2A">
        <w:rPr>
          <w:rFonts w:ascii="Times New Roman" w:hAnsi="Times New Roman"/>
          <w:sz w:val="24"/>
          <w:szCs w:val="24"/>
        </w:rPr>
        <w:t xml:space="preserve">в </w:t>
      </w:r>
      <w:r w:rsidR="00B272DA">
        <w:rPr>
          <w:rFonts w:ascii="Times New Roman" w:hAnsi="Times New Roman"/>
          <w:sz w:val="24"/>
          <w:szCs w:val="24"/>
        </w:rPr>
        <w:t>4</w:t>
      </w:r>
      <w:r w:rsidR="00383FA7" w:rsidRPr="00D10925">
        <w:rPr>
          <w:rFonts w:ascii="Times New Roman" w:hAnsi="Times New Roman"/>
          <w:sz w:val="24"/>
          <w:szCs w:val="24"/>
        </w:rPr>
        <w:t xml:space="preserve"> семестр</w:t>
      </w:r>
      <w:r w:rsidR="009D2B2A">
        <w:rPr>
          <w:rFonts w:ascii="Times New Roman" w:hAnsi="Times New Roman"/>
          <w:sz w:val="24"/>
          <w:szCs w:val="24"/>
        </w:rPr>
        <w:t>е</w:t>
      </w:r>
    </w:p>
    <w:p w:rsidR="00383FA7" w:rsidRPr="00D10925" w:rsidRDefault="00383FA7" w:rsidP="009D2B2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D10925" w:rsidRDefault="007F4B97" w:rsidP="009D2B2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D10925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D10925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D10925" w:rsidRDefault="007F4B97" w:rsidP="009D2B2A">
      <w:pPr>
        <w:ind w:firstLine="709"/>
        <w:jc w:val="both"/>
        <w:rPr>
          <w:sz w:val="24"/>
          <w:szCs w:val="24"/>
        </w:rPr>
      </w:pPr>
    </w:p>
    <w:p w:rsidR="00BB6C9A" w:rsidRPr="00D10925" w:rsidRDefault="00BB6C9A" w:rsidP="009D2B2A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10925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D10925">
        <w:rPr>
          <w:rFonts w:eastAsia="Calibri"/>
          <w:sz w:val="24"/>
          <w:szCs w:val="24"/>
          <w:lang w:eastAsia="en-US"/>
        </w:rPr>
        <w:t>практики</w:t>
      </w:r>
      <w:r w:rsidRPr="00D10925">
        <w:rPr>
          <w:rFonts w:eastAsia="Calibri"/>
          <w:sz w:val="24"/>
          <w:szCs w:val="24"/>
          <w:lang w:eastAsia="en-US"/>
        </w:rPr>
        <w:t xml:space="preserve"> – </w:t>
      </w:r>
      <w:r w:rsidR="002007B4">
        <w:rPr>
          <w:rFonts w:eastAsia="Calibri"/>
          <w:sz w:val="24"/>
          <w:szCs w:val="24"/>
          <w:lang w:eastAsia="en-US"/>
        </w:rPr>
        <w:t>3</w:t>
      </w:r>
      <w:r w:rsidRPr="00D10925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D10925">
        <w:rPr>
          <w:rFonts w:eastAsia="Calibri"/>
          <w:sz w:val="24"/>
          <w:szCs w:val="24"/>
          <w:lang w:eastAsia="en-US"/>
        </w:rPr>
        <w:t>ы</w:t>
      </w:r>
      <w:r w:rsidR="009D2B2A">
        <w:rPr>
          <w:rFonts w:eastAsia="Calibri"/>
          <w:sz w:val="24"/>
          <w:szCs w:val="24"/>
          <w:lang w:eastAsia="en-US"/>
        </w:rPr>
        <w:t xml:space="preserve"> </w:t>
      </w:r>
      <w:r w:rsidR="002007B4">
        <w:rPr>
          <w:rFonts w:eastAsia="Calibri"/>
          <w:sz w:val="24"/>
          <w:szCs w:val="24"/>
          <w:lang w:eastAsia="en-US"/>
        </w:rPr>
        <w:t>- 108</w:t>
      </w:r>
      <w:r w:rsidRPr="00D10925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D10925">
        <w:rPr>
          <w:rFonts w:eastAsia="Calibri"/>
          <w:sz w:val="24"/>
          <w:szCs w:val="24"/>
          <w:lang w:eastAsia="en-US"/>
        </w:rPr>
        <w:t xml:space="preserve"> – </w:t>
      </w:r>
      <w:r w:rsidR="002007B4">
        <w:rPr>
          <w:rFonts w:eastAsia="Calibri"/>
          <w:sz w:val="24"/>
          <w:szCs w:val="24"/>
          <w:lang w:eastAsia="en-US"/>
        </w:rPr>
        <w:t>2</w:t>
      </w:r>
      <w:r w:rsidR="002A1B7A" w:rsidRPr="00D10925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D10925" w:rsidRDefault="00A32A5F" w:rsidP="009D2B2A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D10925" w:rsidRDefault="0047572F" w:rsidP="009D2B2A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D10925">
        <w:rPr>
          <w:b/>
          <w:sz w:val="24"/>
          <w:szCs w:val="24"/>
        </w:rPr>
        <w:t xml:space="preserve">5. </w:t>
      </w:r>
      <w:r w:rsidR="00881C15" w:rsidRPr="00D10925">
        <w:rPr>
          <w:b/>
          <w:sz w:val="24"/>
          <w:szCs w:val="24"/>
        </w:rPr>
        <w:t>Содержание практики</w:t>
      </w:r>
    </w:p>
    <w:p w:rsidR="00B83C43" w:rsidRPr="00D10925" w:rsidRDefault="00B83C43" w:rsidP="009D2B2A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14770" w:rsidRPr="00D10925" w:rsidRDefault="00477D77" w:rsidP="009D2B2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Содержание практики</w:t>
      </w:r>
      <w:r w:rsidR="000C78D4">
        <w:rPr>
          <w:sz w:val="24"/>
          <w:szCs w:val="24"/>
        </w:rPr>
        <w:t xml:space="preserve"> </w:t>
      </w:r>
      <w:r w:rsidR="00114770" w:rsidRPr="00D10925">
        <w:rPr>
          <w:sz w:val="24"/>
          <w:szCs w:val="24"/>
        </w:rPr>
        <w:t xml:space="preserve">для очной </w:t>
      </w:r>
      <w:r w:rsidRPr="00D10925">
        <w:rPr>
          <w:sz w:val="24"/>
          <w:szCs w:val="24"/>
        </w:rPr>
        <w:t>и заочной форм</w:t>
      </w:r>
      <w:r w:rsidR="00114770" w:rsidRPr="00D10925">
        <w:rPr>
          <w:sz w:val="24"/>
          <w:szCs w:val="24"/>
        </w:rPr>
        <w:t xml:space="preserve"> обучения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6629"/>
        <w:gridCol w:w="1276"/>
        <w:gridCol w:w="992"/>
        <w:gridCol w:w="992"/>
      </w:tblGrid>
      <w:tr w:rsidR="00AE2053" w:rsidRPr="00D10925" w:rsidTr="00AE2053">
        <w:trPr>
          <w:trHeight w:val="60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Наименование и содержание этапа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Продолжительность</w:t>
            </w:r>
          </w:p>
        </w:tc>
      </w:tr>
      <w:tr w:rsidR="00AE2053" w:rsidRPr="00D10925" w:rsidTr="00AE2053">
        <w:trPr>
          <w:trHeight w:val="60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Рабочих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Акад. часов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часов на контактную работу</w:t>
            </w:r>
          </w:p>
        </w:tc>
      </w:tr>
      <w:tr w:rsidR="00AE2053" w:rsidRPr="00D10925" w:rsidTr="00AE2053">
        <w:trPr>
          <w:trHeight w:val="42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E2053" w:rsidRPr="00D10925" w:rsidRDefault="00AE2053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Начальный этап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AE2053" w:rsidRPr="00D10925" w:rsidRDefault="00AE2053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E2053" w:rsidRPr="00D10925" w:rsidRDefault="00AE2053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2053" w:rsidRPr="00D10925" w:rsidRDefault="00AE2053" w:rsidP="0025411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E2053" w:rsidRPr="00D10925" w:rsidTr="00AE2053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2B2A" w:rsidRDefault="00AE2053" w:rsidP="009D2B2A">
            <w:pPr>
              <w:jc w:val="both"/>
              <w:rPr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D10925">
              <w:rPr>
                <w:sz w:val="22"/>
                <w:szCs w:val="22"/>
              </w:rPr>
              <w:t xml:space="preserve"> </w:t>
            </w:r>
          </w:p>
          <w:p w:rsidR="009D2B2A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E2053" w:rsidRPr="00D10925">
              <w:rPr>
                <w:sz w:val="22"/>
                <w:szCs w:val="22"/>
              </w:rPr>
              <w:t>ст</w:t>
            </w:r>
            <w:r>
              <w:rPr>
                <w:sz w:val="22"/>
                <w:szCs w:val="22"/>
              </w:rPr>
              <w:t>авятся цели и задачи практики;</w:t>
            </w:r>
          </w:p>
          <w:p w:rsidR="009D2B2A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излагаются основные направления деятельности ст</w:t>
            </w:r>
            <w:r>
              <w:rPr>
                <w:sz w:val="22"/>
                <w:szCs w:val="22"/>
              </w:rPr>
              <w:t>удентов;</w:t>
            </w:r>
          </w:p>
          <w:p w:rsidR="00AE2053" w:rsidRPr="00D10925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выдаются индивидуальные задания, подлежащие обязательному выполнению в ходе практики;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</w:p>
        </w:tc>
      </w:tr>
      <w:tr w:rsidR="00AE2053" w:rsidRPr="00D10925" w:rsidTr="00AE2053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2B2A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вручается п</w:t>
            </w:r>
            <w:r>
              <w:rPr>
                <w:sz w:val="22"/>
                <w:szCs w:val="22"/>
              </w:rPr>
              <w:t>акет документации по практике;</w:t>
            </w:r>
          </w:p>
          <w:p w:rsidR="009D2B2A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объясняется порядок прохождения практики, требования к  оформлению и порядок представления отчетной документации ру</w:t>
            </w:r>
            <w:r>
              <w:rPr>
                <w:sz w:val="22"/>
                <w:szCs w:val="22"/>
              </w:rPr>
              <w:t>ководителям практики;</w:t>
            </w:r>
          </w:p>
          <w:p w:rsidR="00AE2053" w:rsidRPr="00D10925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</w:p>
        </w:tc>
      </w:tr>
      <w:tr w:rsidR="00AE2053" w:rsidRPr="00D10925" w:rsidTr="009D2B2A">
        <w:trPr>
          <w:trHeight w:val="105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2A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осуществляется распределение студентов на практику в соответствии с заключенными договорами;</w:t>
            </w:r>
          </w:p>
          <w:p w:rsidR="009D2B2A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доводятся до сведения права и обя</w:t>
            </w:r>
            <w:r>
              <w:rPr>
                <w:sz w:val="22"/>
                <w:szCs w:val="22"/>
              </w:rPr>
              <w:t>занности студента-практиканта;</w:t>
            </w:r>
          </w:p>
          <w:p w:rsidR="00AE2053" w:rsidRPr="00D10925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происходит представление руководителя практики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304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00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053" w:rsidRDefault="00AE2053" w:rsidP="002007B4">
            <w:pPr>
              <w:jc w:val="center"/>
              <w:rPr>
                <w:sz w:val="22"/>
                <w:szCs w:val="22"/>
              </w:rPr>
            </w:pPr>
          </w:p>
        </w:tc>
      </w:tr>
      <w:tr w:rsidR="00AE2053" w:rsidRPr="00D10925" w:rsidTr="009D2B2A">
        <w:trPr>
          <w:trHeight w:val="85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B2A" w:rsidRDefault="00AE2053" w:rsidP="009D2B2A">
            <w:pPr>
              <w:jc w:val="both"/>
              <w:rPr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</w:p>
          <w:p w:rsidR="009D2B2A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чтение лекций по наиболее сложным и актуальным проблемам теории и практики, в свете подготовки студен</w:t>
            </w:r>
            <w:r>
              <w:rPr>
                <w:sz w:val="22"/>
                <w:szCs w:val="22"/>
              </w:rPr>
              <w:t>тов к практике;</w:t>
            </w:r>
          </w:p>
          <w:p w:rsidR="00AE2053" w:rsidRPr="00D10925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проведение индивидуальных и групповых консультаций.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304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BD479E" w:rsidP="00200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2B2A" w:rsidRDefault="009D2B2A" w:rsidP="002007B4">
            <w:pPr>
              <w:jc w:val="center"/>
              <w:rPr>
                <w:sz w:val="22"/>
                <w:szCs w:val="22"/>
              </w:rPr>
            </w:pPr>
          </w:p>
          <w:p w:rsidR="00AE2053" w:rsidRDefault="009D2B2A" w:rsidP="00200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D2B2A" w:rsidRDefault="009D2B2A" w:rsidP="002007B4">
            <w:pPr>
              <w:jc w:val="center"/>
              <w:rPr>
                <w:sz w:val="22"/>
                <w:szCs w:val="22"/>
              </w:rPr>
            </w:pPr>
          </w:p>
        </w:tc>
      </w:tr>
      <w:tr w:rsidR="00AE2053" w:rsidRPr="00D10925" w:rsidTr="009D2B2A">
        <w:trPr>
          <w:trHeight w:val="822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B2A" w:rsidRDefault="00AE2053" w:rsidP="009D2B2A">
            <w:pPr>
              <w:jc w:val="both"/>
              <w:rPr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Подготовка групповых руководителей практики:</w:t>
            </w:r>
          </w:p>
          <w:p w:rsidR="009D2B2A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проведени</w:t>
            </w:r>
            <w:r>
              <w:rPr>
                <w:sz w:val="22"/>
                <w:szCs w:val="22"/>
              </w:rPr>
              <w:t>е административного совещания;</w:t>
            </w:r>
          </w:p>
          <w:p w:rsidR="00AE2053" w:rsidRPr="00D10925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проведение инструктивно-методических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</w:p>
        </w:tc>
      </w:tr>
      <w:tr w:rsidR="009D2B2A" w:rsidRPr="00D10925" w:rsidTr="00F64A78">
        <w:trPr>
          <w:trHeight w:val="405"/>
        </w:trPr>
        <w:tc>
          <w:tcPr>
            <w:tcW w:w="98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2B2A" w:rsidRPr="00D10925" w:rsidRDefault="009D2B2A" w:rsidP="009D2B2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Основной этап</w:t>
            </w:r>
          </w:p>
        </w:tc>
      </w:tr>
      <w:tr w:rsidR="00AE2053" w:rsidRPr="00D10925" w:rsidTr="00AE2053">
        <w:trPr>
          <w:trHeight w:val="2072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2A" w:rsidRDefault="00AE2053" w:rsidP="009D2B2A">
            <w:pPr>
              <w:jc w:val="both"/>
              <w:rPr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</w:p>
          <w:p w:rsidR="009D2B2A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пред</w:t>
            </w:r>
            <w:r>
              <w:rPr>
                <w:sz w:val="22"/>
                <w:szCs w:val="22"/>
              </w:rPr>
              <w:t xml:space="preserve">ставление коллегам по работе; </w:t>
            </w:r>
          </w:p>
          <w:p w:rsidR="009D2B2A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инстр</w:t>
            </w:r>
            <w:r>
              <w:rPr>
                <w:sz w:val="22"/>
                <w:szCs w:val="22"/>
              </w:rPr>
              <w:t>уктаж по технике безопасности;</w:t>
            </w:r>
          </w:p>
          <w:p w:rsidR="009D2B2A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инструктаж на рабочем месте;</w:t>
            </w:r>
          </w:p>
          <w:p w:rsidR="00AE2053" w:rsidRPr="00D10925" w:rsidRDefault="009D2B2A" w:rsidP="009D2B2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53" w:rsidRPr="00D10925" w:rsidRDefault="00BD479E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053" w:rsidRDefault="00AE2053" w:rsidP="0025411A">
            <w:pPr>
              <w:jc w:val="center"/>
              <w:rPr>
                <w:sz w:val="22"/>
                <w:szCs w:val="22"/>
              </w:rPr>
            </w:pPr>
          </w:p>
        </w:tc>
      </w:tr>
      <w:tr w:rsidR="00AE2053" w:rsidRPr="00D10925" w:rsidTr="009D2B2A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53" w:rsidRPr="00D10925" w:rsidRDefault="00AE2053" w:rsidP="009D2B2A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lastRenderedPageBreak/>
              <w:t>Работа студента-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вожатого </w:t>
            </w:r>
            <w:r w:rsidRPr="00D10925">
              <w:rPr>
                <w:b/>
                <w:bCs/>
                <w:i/>
                <w:iCs/>
                <w:sz w:val="22"/>
                <w:szCs w:val="22"/>
              </w:rPr>
              <w:t>в соответствии с тематическим планом с учетом индивидуальных заданий: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</w:p>
        </w:tc>
      </w:tr>
      <w:tr w:rsidR="00AE2053" w:rsidRPr="00D10925" w:rsidTr="00AE2053">
        <w:trPr>
          <w:trHeight w:val="109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E2053" w:rsidRPr="009D2B2A" w:rsidRDefault="00AE2053" w:rsidP="009D2B2A">
            <w:pPr>
              <w:widowControl/>
              <w:tabs>
                <w:tab w:val="left" w:pos="416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2B2A">
              <w:rPr>
                <w:b/>
                <w:bCs/>
                <w:sz w:val="22"/>
                <w:szCs w:val="22"/>
              </w:rPr>
              <w:t>Организационный</w:t>
            </w:r>
            <w:r w:rsidR="009D2B2A">
              <w:rPr>
                <w:b/>
                <w:bCs/>
                <w:sz w:val="22"/>
                <w:szCs w:val="22"/>
              </w:rPr>
              <w:t xml:space="preserve"> этап</w:t>
            </w:r>
            <w:r w:rsidRPr="009D2B2A">
              <w:rPr>
                <w:b/>
                <w:i/>
                <w:color w:val="000000"/>
                <w:sz w:val="22"/>
                <w:szCs w:val="22"/>
              </w:rPr>
              <w:t>:</w:t>
            </w:r>
          </w:p>
          <w:p w:rsidR="00AE2053" w:rsidRPr="009D2B2A" w:rsidRDefault="00AE2053" w:rsidP="00D7176D">
            <w:pPr>
              <w:widowControl/>
              <w:numPr>
                <w:ilvl w:val="0"/>
                <w:numId w:val="3"/>
              </w:numPr>
              <w:tabs>
                <w:tab w:val="left" w:pos="416"/>
              </w:tabs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Познакомить детей друг с другом и лагерем.</w:t>
            </w:r>
          </w:p>
          <w:p w:rsidR="00AE2053" w:rsidRPr="009D2B2A" w:rsidRDefault="00AE2053" w:rsidP="00D7176D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416"/>
              </w:tabs>
              <w:autoSpaceDE/>
              <w:autoSpaceDN/>
              <w:adjustRightInd/>
              <w:spacing w:before="100" w:beforeAutospacing="1" w:after="24"/>
              <w:ind w:left="0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Создать доброжелательную атмосферу в отряде, условия для формирования чувства «Мы».</w:t>
            </w:r>
          </w:p>
          <w:p w:rsidR="00AE2053" w:rsidRPr="009D2B2A" w:rsidRDefault="00AE2053" w:rsidP="00D7176D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416"/>
              </w:tabs>
              <w:autoSpaceDE/>
              <w:autoSpaceDN/>
              <w:adjustRightInd/>
              <w:spacing w:before="100" w:beforeAutospacing="1" w:after="24"/>
              <w:ind w:left="0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Создать условия для раскрытия способностей каждого ребенка.</w:t>
            </w:r>
          </w:p>
          <w:p w:rsidR="00AE2053" w:rsidRPr="009D2B2A" w:rsidRDefault="00AE2053" w:rsidP="00D7176D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416"/>
              </w:tabs>
              <w:autoSpaceDE/>
              <w:autoSpaceDN/>
              <w:adjustRightInd/>
              <w:spacing w:before="100" w:beforeAutospacing="1" w:after="24"/>
              <w:ind w:left="0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Выявить лидеров, спланировать мероприятия в отряде.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053" w:rsidRPr="00D10925" w:rsidRDefault="00BD479E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053" w:rsidRDefault="00AE2053" w:rsidP="0025411A">
            <w:pPr>
              <w:jc w:val="center"/>
              <w:rPr>
                <w:sz w:val="22"/>
                <w:szCs w:val="22"/>
              </w:rPr>
            </w:pPr>
          </w:p>
        </w:tc>
      </w:tr>
      <w:tr w:rsidR="00AE2053" w:rsidRPr="00D10925" w:rsidTr="00AE2053">
        <w:trPr>
          <w:trHeight w:val="11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E2053" w:rsidRPr="009D2B2A" w:rsidRDefault="00AE2053" w:rsidP="002F2E11">
            <w:pPr>
              <w:rPr>
                <w:color w:val="000000"/>
                <w:spacing w:val="-2"/>
                <w:sz w:val="22"/>
                <w:szCs w:val="22"/>
              </w:rPr>
            </w:pPr>
            <w:r w:rsidRPr="009D2B2A">
              <w:rPr>
                <w:b/>
                <w:bCs/>
                <w:sz w:val="22"/>
                <w:szCs w:val="22"/>
              </w:rPr>
              <w:t>Основной</w:t>
            </w:r>
            <w:r w:rsidR="009D2B2A">
              <w:rPr>
                <w:b/>
                <w:bCs/>
                <w:sz w:val="22"/>
                <w:szCs w:val="22"/>
              </w:rPr>
              <w:t xml:space="preserve"> этап</w:t>
            </w:r>
            <w:r w:rsidRPr="009D2B2A">
              <w:rPr>
                <w:b/>
                <w:color w:val="000000"/>
                <w:spacing w:val="-2"/>
                <w:sz w:val="22"/>
                <w:szCs w:val="22"/>
              </w:rPr>
              <w:t>:</w:t>
            </w:r>
          </w:p>
          <w:p w:rsidR="00AE2053" w:rsidRPr="009D2B2A" w:rsidRDefault="00AE2053" w:rsidP="00D7176D">
            <w:pPr>
              <w:widowControl/>
              <w:numPr>
                <w:ilvl w:val="0"/>
                <w:numId w:val="4"/>
              </w:numPr>
              <w:tabs>
                <w:tab w:val="left" w:pos="485"/>
              </w:tabs>
              <w:autoSpaceDE/>
              <w:autoSpaceDN/>
              <w:adjustRightInd/>
              <w:ind w:left="59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Обеспечить интересную разнообразную и творческую жизнедеятельность в лагере.</w:t>
            </w:r>
          </w:p>
          <w:p w:rsidR="00AE2053" w:rsidRPr="009D2B2A" w:rsidRDefault="00AE2053" w:rsidP="00D7176D">
            <w:pPr>
              <w:widowControl/>
              <w:numPr>
                <w:ilvl w:val="0"/>
                <w:numId w:val="4"/>
              </w:numPr>
              <w:tabs>
                <w:tab w:val="left" w:pos="485"/>
              </w:tabs>
              <w:autoSpaceDE/>
              <w:autoSpaceDN/>
              <w:adjustRightInd/>
              <w:ind w:left="59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Обеспечить личностное развитие каждого ребенка и коллектива в целом.</w:t>
            </w:r>
          </w:p>
          <w:p w:rsidR="00AE2053" w:rsidRPr="009D2B2A" w:rsidRDefault="00AE2053" w:rsidP="00D7176D">
            <w:pPr>
              <w:widowControl/>
              <w:numPr>
                <w:ilvl w:val="0"/>
                <w:numId w:val="4"/>
              </w:numPr>
              <w:tabs>
                <w:tab w:val="left" w:pos="485"/>
              </w:tabs>
              <w:autoSpaceDE/>
              <w:autoSpaceDN/>
              <w:adjustRightInd/>
              <w:ind w:left="59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Организовать самоуправление. Научить детей самостоятельно принимать решения, планировать и анализировать каждый проведенный в лагере день.</w:t>
            </w:r>
          </w:p>
          <w:p w:rsidR="00AE2053" w:rsidRPr="009D2B2A" w:rsidRDefault="00AE2053" w:rsidP="00D7176D">
            <w:pPr>
              <w:widowControl/>
              <w:numPr>
                <w:ilvl w:val="0"/>
                <w:numId w:val="4"/>
              </w:numPr>
              <w:tabs>
                <w:tab w:val="left" w:pos="485"/>
              </w:tabs>
              <w:autoSpaceDE/>
              <w:autoSpaceDN/>
              <w:adjustRightInd/>
              <w:ind w:left="59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Проводить мероприятия по сплочению коллектива и обеспечивать динамику развития коллектива.</w:t>
            </w:r>
          </w:p>
          <w:p w:rsidR="00AE2053" w:rsidRPr="009D2B2A" w:rsidRDefault="00AE2053" w:rsidP="00D7176D">
            <w:pPr>
              <w:widowControl/>
              <w:numPr>
                <w:ilvl w:val="0"/>
                <w:numId w:val="4"/>
              </w:numPr>
              <w:tabs>
                <w:tab w:val="left" w:pos="485"/>
              </w:tabs>
              <w:autoSpaceDE/>
              <w:autoSpaceDN/>
              <w:adjustRightInd/>
              <w:ind w:left="59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Обеспечить соблюдение отрядных и лагерных традиций.</w:t>
            </w:r>
          </w:p>
          <w:p w:rsidR="00AE2053" w:rsidRPr="009D2B2A" w:rsidRDefault="00AE2053" w:rsidP="00D7176D">
            <w:pPr>
              <w:widowControl/>
              <w:numPr>
                <w:ilvl w:val="0"/>
                <w:numId w:val="4"/>
              </w:numPr>
              <w:tabs>
                <w:tab w:val="left" w:pos="485"/>
              </w:tabs>
              <w:autoSpaceDE/>
              <w:autoSpaceDN/>
              <w:adjustRightInd/>
              <w:ind w:left="59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Познакомить с направлениями деятельности общественных объединений.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053" w:rsidRPr="00D10925" w:rsidRDefault="00BD479E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053" w:rsidRPr="00D10925" w:rsidRDefault="00BD479E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053" w:rsidRDefault="00AE2053" w:rsidP="0025411A">
            <w:pPr>
              <w:jc w:val="center"/>
              <w:rPr>
                <w:sz w:val="22"/>
                <w:szCs w:val="22"/>
              </w:rPr>
            </w:pPr>
          </w:p>
        </w:tc>
      </w:tr>
      <w:tr w:rsidR="00AE2053" w:rsidRPr="00D10925" w:rsidTr="00AE2053">
        <w:trPr>
          <w:trHeight w:val="64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E2053" w:rsidRPr="009D2B2A" w:rsidRDefault="00AE2053" w:rsidP="00304B00">
            <w:pPr>
              <w:jc w:val="both"/>
              <w:rPr>
                <w:b/>
                <w:bCs/>
                <w:sz w:val="22"/>
                <w:szCs w:val="22"/>
              </w:rPr>
            </w:pPr>
            <w:r w:rsidRPr="009D2B2A">
              <w:rPr>
                <w:b/>
                <w:bCs/>
                <w:sz w:val="22"/>
                <w:szCs w:val="22"/>
              </w:rPr>
              <w:t>Заключительный</w:t>
            </w:r>
            <w:r w:rsidR="009D2B2A">
              <w:rPr>
                <w:b/>
                <w:bCs/>
                <w:sz w:val="22"/>
                <w:szCs w:val="22"/>
              </w:rPr>
              <w:t xml:space="preserve"> этап</w:t>
            </w:r>
            <w:r w:rsidRPr="009D2B2A">
              <w:rPr>
                <w:b/>
                <w:bCs/>
                <w:sz w:val="22"/>
                <w:szCs w:val="22"/>
              </w:rPr>
              <w:t>:</w:t>
            </w:r>
          </w:p>
          <w:p w:rsidR="00AE2053" w:rsidRPr="009D2B2A" w:rsidRDefault="00AE2053" w:rsidP="00D7176D">
            <w:pPr>
              <w:widowControl/>
              <w:numPr>
                <w:ilvl w:val="0"/>
                <w:numId w:val="5"/>
              </w:numPr>
              <w:tabs>
                <w:tab w:val="num" w:pos="720"/>
              </w:tabs>
              <w:autoSpaceDE/>
              <w:autoSpaceDN/>
              <w:adjustRightInd/>
              <w:ind w:left="59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Организовать подведение итогов смены.</w:t>
            </w:r>
          </w:p>
          <w:p w:rsidR="00AE2053" w:rsidRPr="009D2B2A" w:rsidRDefault="00AE2053" w:rsidP="00D7176D">
            <w:pPr>
              <w:widowControl/>
              <w:numPr>
                <w:ilvl w:val="0"/>
                <w:numId w:val="5"/>
              </w:numPr>
              <w:tabs>
                <w:tab w:val="num" w:pos="720"/>
              </w:tabs>
              <w:autoSpaceDE/>
              <w:autoSpaceDN/>
              <w:adjustRightInd/>
              <w:ind w:left="59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Отметить каждого ребенка за вклад в жизнь отряда и лагеря.</w:t>
            </w:r>
          </w:p>
          <w:p w:rsidR="00AE2053" w:rsidRPr="009D2B2A" w:rsidRDefault="00AE2053" w:rsidP="00D7176D">
            <w:pPr>
              <w:widowControl/>
              <w:numPr>
                <w:ilvl w:val="0"/>
                <w:numId w:val="5"/>
              </w:numPr>
              <w:tabs>
                <w:tab w:val="num" w:pos="720"/>
              </w:tabs>
              <w:autoSpaceDE/>
              <w:autoSpaceDN/>
              <w:adjustRightInd/>
              <w:ind w:left="59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Закрепить приобретенные умения и навыки (общения, сотрудничества и т.д.).</w:t>
            </w:r>
          </w:p>
          <w:p w:rsidR="00AE2053" w:rsidRPr="009D2B2A" w:rsidRDefault="00AE2053" w:rsidP="00D7176D">
            <w:pPr>
              <w:widowControl/>
              <w:numPr>
                <w:ilvl w:val="0"/>
                <w:numId w:val="5"/>
              </w:numPr>
              <w:tabs>
                <w:tab w:val="num" w:pos="720"/>
              </w:tabs>
              <w:autoSpaceDE/>
              <w:autoSpaceDN/>
              <w:adjustRightInd/>
              <w:ind w:left="59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 xml:space="preserve">Организовать личную </w:t>
            </w:r>
            <w:r w:rsidR="009D2B2A">
              <w:rPr>
                <w:sz w:val="22"/>
                <w:szCs w:val="22"/>
              </w:rPr>
              <w:t>и гр</w:t>
            </w:r>
            <w:r w:rsidR="009D2B2A" w:rsidRPr="009D2B2A">
              <w:rPr>
                <w:sz w:val="22"/>
                <w:szCs w:val="22"/>
              </w:rPr>
              <w:t>упповую</w:t>
            </w:r>
            <w:r w:rsidR="009D2B2A">
              <w:rPr>
                <w:sz w:val="22"/>
                <w:szCs w:val="22"/>
              </w:rPr>
              <w:t xml:space="preserve"> </w:t>
            </w:r>
            <w:r w:rsidRPr="009D2B2A">
              <w:rPr>
                <w:sz w:val="22"/>
                <w:szCs w:val="22"/>
              </w:rPr>
              <w:t>рефлексию.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053" w:rsidRPr="00D10925" w:rsidRDefault="00BD479E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053" w:rsidRDefault="00AE2053" w:rsidP="0025411A">
            <w:pPr>
              <w:jc w:val="center"/>
              <w:rPr>
                <w:sz w:val="22"/>
                <w:szCs w:val="22"/>
              </w:rPr>
            </w:pPr>
          </w:p>
        </w:tc>
      </w:tr>
      <w:tr w:rsidR="009D2B2A" w:rsidRPr="00D10925" w:rsidTr="00F64A78">
        <w:trPr>
          <w:trHeight w:val="375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2B2A" w:rsidRPr="00D10925" w:rsidRDefault="009D2B2A" w:rsidP="009D2B2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</w:tr>
      <w:tr w:rsidR="00AE2053" w:rsidRPr="00D10925" w:rsidTr="00E1329F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29F" w:rsidRDefault="00AE2053" w:rsidP="00E1329F">
            <w:pPr>
              <w:jc w:val="both"/>
              <w:rPr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</w:p>
          <w:p w:rsidR="00E1329F" w:rsidRDefault="00AE2053" w:rsidP="00E1329F">
            <w:pPr>
              <w:jc w:val="both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По окончании практики студент пр</w:t>
            </w:r>
            <w:r w:rsidR="00E1329F">
              <w:rPr>
                <w:sz w:val="22"/>
                <w:szCs w:val="22"/>
              </w:rPr>
              <w:t>едставляет на кафедру:</w:t>
            </w:r>
          </w:p>
          <w:p w:rsidR="00E1329F" w:rsidRDefault="00E1329F" w:rsidP="00E132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дневник практики, заверенный руководителем организации, где студент проходил практику;</w:t>
            </w:r>
            <w:r w:rsidRPr="00D10925">
              <w:rPr>
                <w:sz w:val="22"/>
                <w:szCs w:val="22"/>
              </w:rPr>
              <w:t xml:space="preserve"> подробную характеристику о прохождении практики и выполнении ее программы, подпи</w:t>
            </w:r>
            <w:r>
              <w:rPr>
                <w:sz w:val="22"/>
                <w:szCs w:val="22"/>
              </w:rPr>
              <w:t>санную руководителем практики;</w:t>
            </w:r>
          </w:p>
          <w:p w:rsidR="00AE2053" w:rsidRPr="00D10925" w:rsidRDefault="00E1329F" w:rsidP="00E132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10925">
              <w:rPr>
                <w:sz w:val="22"/>
                <w:szCs w:val="22"/>
              </w:rPr>
              <w:t xml:space="preserve"> отчет </w:t>
            </w:r>
            <w:r>
              <w:rPr>
                <w:sz w:val="22"/>
                <w:szCs w:val="22"/>
              </w:rPr>
              <w:t>п</w:t>
            </w:r>
            <w:r w:rsidRPr="00D10925">
              <w:rPr>
                <w:sz w:val="22"/>
                <w:szCs w:val="22"/>
              </w:rPr>
              <w:t>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все</w:t>
            </w:r>
            <w:r>
              <w:rPr>
                <w:sz w:val="22"/>
                <w:szCs w:val="22"/>
              </w:rPr>
              <w:t xml:space="preserve"> виды материалов, подготовленных</w:t>
            </w:r>
            <w:r w:rsidRPr="00D10925">
              <w:rPr>
                <w:sz w:val="22"/>
                <w:szCs w:val="22"/>
              </w:rPr>
              <w:t xml:space="preserve"> студентом в соответствии с инди</w:t>
            </w:r>
            <w:r>
              <w:rPr>
                <w:sz w:val="22"/>
                <w:szCs w:val="22"/>
              </w:rPr>
              <w:t>видуальным заданием и заверенных</w:t>
            </w:r>
            <w:r w:rsidRPr="00D10925">
              <w:rPr>
                <w:sz w:val="22"/>
                <w:szCs w:val="22"/>
              </w:rPr>
              <w:t xml:space="preserve"> руководителем практики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  <w:r w:rsidR="00E1329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  <w:r w:rsidR="00E1329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</w:p>
        </w:tc>
      </w:tr>
      <w:tr w:rsidR="00AE2053" w:rsidRPr="00D10925" w:rsidTr="00E1329F">
        <w:trPr>
          <w:trHeight w:val="6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053" w:rsidRPr="00D10925" w:rsidRDefault="00AE2053" w:rsidP="00E1329F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</w:p>
        </w:tc>
      </w:tr>
      <w:tr w:rsidR="00AE2053" w:rsidRPr="00D10925" w:rsidTr="00AE2053">
        <w:trPr>
          <w:trHeight w:val="12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29F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="00E1329F">
              <w:rPr>
                <w:sz w:val="22"/>
                <w:szCs w:val="22"/>
              </w:rPr>
              <w:t>:</w:t>
            </w:r>
          </w:p>
          <w:p w:rsidR="00E1329F" w:rsidRDefault="00E1329F" w:rsidP="00254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подготовка руководителями практики отчетов о результатах про</w:t>
            </w:r>
            <w:r>
              <w:rPr>
                <w:sz w:val="22"/>
                <w:szCs w:val="22"/>
              </w:rPr>
              <w:t>хождения практики;</w:t>
            </w:r>
          </w:p>
          <w:p w:rsidR="00AE2053" w:rsidRPr="00D10925" w:rsidRDefault="00E1329F" w:rsidP="00254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обсуждение результатов прохождения практики на заседании кафедры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304B00">
            <w:pPr>
              <w:jc w:val="both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  <w:r w:rsidR="00BD479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53" w:rsidRPr="00D10925" w:rsidRDefault="00BD479E" w:rsidP="00200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053" w:rsidRDefault="00AE2053" w:rsidP="002007B4">
            <w:pPr>
              <w:jc w:val="center"/>
              <w:rPr>
                <w:sz w:val="22"/>
                <w:szCs w:val="22"/>
              </w:rPr>
            </w:pPr>
          </w:p>
        </w:tc>
      </w:tr>
      <w:tr w:rsidR="00764F78" w:rsidRPr="00E1329F" w:rsidTr="00764F78">
        <w:trPr>
          <w:trHeight w:val="4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78" w:rsidRPr="00E1329F" w:rsidRDefault="00764F78" w:rsidP="006367CF">
            <w:pPr>
              <w:jc w:val="both"/>
              <w:rPr>
                <w:bCs/>
                <w:sz w:val="22"/>
                <w:szCs w:val="22"/>
              </w:rPr>
            </w:pPr>
            <w:r w:rsidRPr="00E1329F">
              <w:rPr>
                <w:bCs/>
                <w:sz w:val="22"/>
                <w:szCs w:val="22"/>
              </w:rPr>
              <w:t>Защита отчета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F78" w:rsidRPr="00E1329F" w:rsidRDefault="00764F78" w:rsidP="00636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F78" w:rsidRPr="00E1329F" w:rsidRDefault="00764F78" w:rsidP="00636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F78" w:rsidRPr="00E1329F" w:rsidRDefault="00764F78" w:rsidP="006367CF">
            <w:pPr>
              <w:jc w:val="center"/>
              <w:rPr>
                <w:sz w:val="22"/>
                <w:szCs w:val="22"/>
              </w:rPr>
            </w:pPr>
            <w:r w:rsidRPr="00E1329F">
              <w:rPr>
                <w:sz w:val="22"/>
                <w:szCs w:val="22"/>
              </w:rPr>
              <w:t>2</w:t>
            </w:r>
          </w:p>
        </w:tc>
      </w:tr>
      <w:tr w:rsidR="00764F78" w:rsidRPr="00D10925" w:rsidTr="00AE2053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4F78" w:rsidRPr="00D10925" w:rsidRDefault="00764F78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4F78" w:rsidRPr="00D10925" w:rsidRDefault="00BD479E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4F78" w:rsidRPr="00D10925" w:rsidRDefault="00764F78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64F78" w:rsidRDefault="00764F78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A43CDF" w:rsidRPr="00D10925" w:rsidRDefault="00A43CDF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6D6761" w:rsidRDefault="006D6761" w:rsidP="006D6761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</w:t>
      </w:r>
      <w:r>
        <w:rPr>
          <w:color w:val="000000"/>
        </w:rPr>
        <w:t xml:space="preserve">готовка может быть организована </w:t>
      </w:r>
      <w:r w:rsidRPr="0053399D">
        <w:rPr>
          <w:color w:val="000000"/>
        </w:rPr>
        <w:t xml:space="preserve">в организации, </w:t>
      </w:r>
      <w:r w:rsidRPr="0053399D">
        <w:rPr>
          <w:color w:val="000000"/>
        </w:rPr>
        <w:lastRenderedPageBreak/>
        <w:t xml:space="preserve">осуществляющей деятельность </w:t>
      </w:r>
      <w:r w:rsidRPr="00134D0E">
        <w:rPr>
          <w:color w:val="000000"/>
        </w:rPr>
        <w:t>по направленности</w:t>
      </w:r>
      <w:r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>
        <w:t>Среднее общее  образование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6D6761" w:rsidRPr="009B10C2" w:rsidRDefault="006D6761" w:rsidP="006D6761">
      <w:pPr>
        <w:pStyle w:val="aa"/>
        <w:shd w:val="clear" w:color="auto" w:fill="FFFFFF"/>
        <w:ind w:left="709"/>
        <w:jc w:val="both"/>
        <w:rPr>
          <w:b/>
          <w:i/>
          <w:color w:val="000000"/>
        </w:rPr>
      </w:pPr>
      <w:r w:rsidRPr="009B10C2">
        <w:rPr>
          <w:b/>
          <w:i/>
          <w:color w:val="000000"/>
        </w:rPr>
        <w:t>Руководство практикой в профильной организации осуществляет учитель начальных классов.</w:t>
      </w:r>
    </w:p>
    <w:p w:rsidR="006D6761" w:rsidRPr="0053399D" w:rsidRDefault="006D6761" w:rsidP="006D6761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6D6761" w:rsidRPr="0053399D" w:rsidRDefault="006D6761" w:rsidP="006D6761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6D6761" w:rsidRDefault="006D6761" w:rsidP="006D6761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6D6761" w:rsidRPr="0053399D" w:rsidRDefault="006D6761" w:rsidP="006D6761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6D6761" w:rsidRDefault="006D6761" w:rsidP="006D6761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6D6761" w:rsidRPr="00CB70C5" w:rsidRDefault="006D6761" w:rsidP="006D6761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6D6761" w:rsidRPr="00CB70C5" w:rsidRDefault="006D6761" w:rsidP="006D6761">
      <w:pPr>
        <w:pStyle w:val="1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6D6761" w:rsidRPr="00CB70C5" w:rsidRDefault="006D6761" w:rsidP="006D6761">
      <w:pPr>
        <w:pStyle w:val="1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Pr="00CB70C5">
        <w:rPr>
          <w:rFonts w:ascii="Times New Roman" w:hAnsi="Times New Roman"/>
          <w:sz w:val="24"/>
          <w:szCs w:val="24"/>
        </w:rPr>
        <w:t>-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(производственная  практика (практика по получению профессиональных умений и опыта профессиональной деятелньости) </w:t>
      </w:r>
      <w:r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E1329F" w:rsidRPr="00E1329F" w:rsidRDefault="00E1329F" w:rsidP="00E1329F">
      <w:pPr>
        <w:widowControl/>
        <w:tabs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5E19CA" w:rsidRPr="00A713DA" w:rsidRDefault="005E19CA" w:rsidP="00A713D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A713DA">
        <w:rPr>
          <w:rFonts w:ascii="Times New Roman" w:hAnsi="Times New Roman"/>
          <w:b/>
          <w:sz w:val="24"/>
          <w:szCs w:val="24"/>
        </w:rPr>
        <w:t>* Примечания:</w:t>
      </w:r>
    </w:p>
    <w:p w:rsidR="005E19CA" w:rsidRPr="00A713DA" w:rsidRDefault="005E19CA" w:rsidP="00A713D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A713DA">
        <w:rPr>
          <w:rFonts w:ascii="Times New Roman" w:hAnsi="Times New Roman"/>
          <w:b/>
          <w:sz w:val="20"/>
          <w:szCs w:val="20"/>
        </w:rPr>
        <w:t>Для обучающихся по индивидуальному учебному плану:</w:t>
      </w:r>
    </w:p>
    <w:p w:rsidR="00E032D9" w:rsidRPr="00A713DA" w:rsidRDefault="00E032D9" w:rsidP="00BD479E">
      <w:pPr>
        <w:ind w:firstLine="709"/>
        <w:jc w:val="both"/>
      </w:pPr>
      <w:r w:rsidRPr="00A713DA">
        <w:t xml:space="preserve">При разработке программы </w:t>
      </w:r>
      <w:r w:rsidR="00BD479E">
        <w:t>учебной</w:t>
      </w:r>
      <w:r w:rsidR="00E1329F">
        <w:t xml:space="preserve"> практики (практики</w:t>
      </w:r>
      <w:r w:rsidRPr="00A713DA">
        <w:t xml:space="preserve"> по получению первичных профессиональных умений и навыков, в том числе первичных умений и навыков научно-исследовательской деятельности (летняя вожатская практика)</w:t>
      </w:r>
      <w:r w:rsidR="00BD479E">
        <w:t xml:space="preserve">) </w:t>
      </w:r>
      <w:r w:rsidRPr="00A713DA">
        <w:t xml:space="preserve">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её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соответствии с ФГОС ВО (ускоренное обучение такого обучающегося по индивидуальному учебному плану в порядке, установленном локальным нормативным актом образовательной организации «Положение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</w:t>
      </w:r>
      <w:r w:rsidRPr="00A713DA">
        <w:lastRenderedPageBreak/>
        <w:t>Ученого совета от 28.08. 2017 (протокол заседания № 1), Студенческого совета ОмГА от 28.08.2017 (протокол заседания № 1), утвержденным приказом ректора от 28.08.2017 №37.</w:t>
      </w:r>
    </w:p>
    <w:p w:rsidR="00E032D9" w:rsidRPr="00A713DA" w:rsidRDefault="00E032D9" w:rsidP="00E1329F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A713DA">
        <w:rPr>
          <w:rFonts w:ascii="Times New Roman" w:hAnsi="Times New Roman"/>
          <w:b/>
          <w:sz w:val="20"/>
          <w:szCs w:val="20"/>
        </w:rPr>
        <w:t>Для обучающихся с ограниченными возможностями здоровья:</w:t>
      </w:r>
    </w:p>
    <w:p w:rsidR="00E032D9" w:rsidRPr="00BD479E" w:rsidRDefault="00E032D9" w:rsidP="00BD479E">
      <w:pPr>
        <w:ind w:firstLine="708"/>
        <w:jc w:val="both"/>
      </w:pPr>
      <w:r w:rsidRPr="00BD479E">
        <w:t xml:space="preserve">При разработке адаптированной образовательной программы в части программы </w:t>
      </w:r>
      <w:r w:rsidR="003419F7">
        <w:t xml:space="preserve">учебной </w:t>
      </w:r>
      <w:r w:rsidRPr="00BD479E">
        <w:t xml:space="preserve">практики, а для инвалидов - индивидуальной программы реабилитации инвалида в части программы </w:t>
      </w:r>
      <w:r w:rsidR="00BD479E">
        <w:t xml:space="preserve">учебной </w:t>
      </w:r>
      <w:r w:rsidRPr="00BD479E">
        <w:t>п</w:t>
      </w:r>
      <w:r w:rsidR="00E1329F">
        <w:t>рактики (практики</w:t>
      </w:r>
      <w:r w:rsidR="00BD479E" w:rsidRPr="00A713DA">
        <w:t xml:space="preserve"> по получению первичных профессиональных умений и навыков, в том числе первичных умений и навыков научно-исследовательской деятельности (летняя вожатская практика)</w:t>
      </w:r>
      <w:r w:rsidRPr="00BD479E">
        <w:t xml:space="preserve">) в соответствии с требованиями статьи 79 Федерального закона Российской Федерации от 29.12.2012 № 273-ФЗ «Об образовании в Российской Федерации»;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3419F7">
        <w:t>учебной</w:t>
      </w:r>
      <w:r w:rsidR="00E1329F">
        <w:t xml:space="preserve"> практики (практики</w:t>
      </w:r>
      <w:r w:rsidR="00BD479E" w:rsidRPr="00A713DA">
        <w:t xml:space="preserve"> по получению первичных профессиональных умений и навыков, в том числе первичных умений и навыков научно-исследовательской деятельности (летняя вожатская практика)</w:t>
      </w:r>
      <w:r w:rsidRPr="00BD479E">
        <w:t>) и условия организации и проведения конкретной практики для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E1329F" w:rsidRDefault="00E032D9" w:rsidP="00E1329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13DA">
        <w:rPr>
          <w:rFonts w:ascii="Times New Roman" w:hAnsi="Times New Roman"/>
          <w:b/>
          <w:sz w:val="20"/>
          <w:szCs w:val="20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  <w:r w:rsidRPr="00A713DA">
        <w:rPr>
          <w:rFonts w:ascii="Times New Roman" w:hAnsi="Times New Roman"/>
          <w:sz w:val="20"/>
          <w:szCs w:val="20"/>
        </w:rPr>
        <w:t xml:space="preserve"> </w:t>
      </w:r>
    </w:p>
    <w:p w:rsidR="00E032D9" w:rsidRPr="00E1329F" w:rsidRDefault="00E032D9" w:rsidP="00E1329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13DA">
        <w:rPr>
          <w:rFonts w:ascii="Times New Roman" w:hAnsi="Times New Roman"/>
          <w:sz w:val="20"/>
          <w:szCs w:val="20"/>
        </w:rPr>
        <w:t xml:space="preserve">При разработке программы </w:t>
      </w:r>
      <w:r w:rsidR="00E1329F">
        <w:rPr>
          <w:rFonts w:ascii="Times New Roman" w:hAnsi="Times New Roman"/>
          <w:sz w:val="20"/>
          <w:szCs w:val="20"/>
        </w:rPr>
        <w:t>учебной практики (п</w:t>
      </w:r>
      <w:r w:rsidRPr="00A713DA">
        <w:rPr>
          <w:rFonts w:ascii="Times New Roman" w:hAnsi="Times New Roman"/>
          <w:sz w:val="20"/>
          <w:szCs w:val="20"/>
        </w:rPr>
        <w:t>ра</w:t>
      </w:r>
      <w:r w:rsidR="00E1329F">
        <w:rPr>
          <w:rFonts w:ascii="Times New Roman" w:hAnsi="Times New Roman"/>
          <w:sz w:val="20"/>
          <w:szCs w:val="20"/>
        </w:rPr>
        <w:t>ктики</w:t>
      </w:r>
      <w:r w:rsidRPr="00A713DA">
        <w:rPr>
          <w:rFonts w:ascii="Times New Roman" w:hAnsi="Times New Roman"/>
          <w:sz w:val="20"/>
          <w:szCs w:val="20"/>
        </w:rPr>
        <w:t xml:space="preserve"> по получению первичных профессиональных умений и навыков, в том числе первичных умений  и навыков научно-исследовательской деятельно</w:t>
      </w:r>
      <w:r w:rsidR="00E1329F">
        <w:rPr>
          <w:rFonts w:ascii="Times New Roman" w:hAnsi="Times New Roman"/>
          <w:sz w:val="20"/>
          <w:szCs w:val="20"/>
        </w:rPr>
        <w:t>сти (летняя вожатская практика)</w:t>
      </w:r>
      <w:r w:rsidRPr="00A713DA">
        <w:rPr>
          <w:rFonts w:ascii="Times New Roman" w:hAnsi="Times New Roman"/>
          <w:sz w:val="20"/>
          <w:szCs w:val="20"/>
        </w:rPr>
        <w:t xml:space="preserve">) в соответствии с требованиями частей 6-8 статьи 13, статьи 30, пункта 3 части 1 статьи 34 Федерального закона Российской Федерации от 29.12.2012 № </w:t>
      </w:r>
      <w:r w:rsidR="00AA2B8C" w:rsidRPr="00A713DA">
        <w:rPr>
          <w:rFonts w:ascii="Times New Roman" w:hAnsi="Times New Roman"/>
          <w:sz w:val="20"/>
          <w:szCs w:val="20"/>
        </w:rPr>
        <w:t>273-ФЗ «Об образовании в Россий</w:t>
      </w:r>
      <w:r w:rsidRPr="00A713DA">
        <w:rPr>
          <w:rFonts w:ascii="Times New Roman" w:hAnsi="Times New Roman"/>
          <w:sz w:val="20"/>
          <w:szCs w:val="20"/>
        </w:rPr>
        <w:t xml:space="preserve">ской Федерации»;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ее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 </w:t>
      </w:r>
      <w:r w:rsidRPr="00A713DA">
        <w:rPr>
          <w:rFonts w:ascii="Times New Roman" w:eastAsia="Courier New" w:hAnsi="Times New Roman"/>
          <w:b/>
          <w:sz w:val="20"/>
          <w:szCs w:val="20"/>
          <w:lang w:bidi="ru-RU"/>
        </w:rPr>
        <w:t>44.03.01 «Педагогическое образование» (уровень бакалавриата) Нап</w:t>
      </w:r>
      <w:r w:rsidR="00F64A78">
        <w:rPr>
          <w:rFonts w:ascii="Times New Roman" w:eastAsia="Courier New" w:hAnsi="Times New Roman"/>
          <w:b/>
          <w:sz w:val="20"/>
          <w:szCs w:val="20"/>
          <w:lang w:bidi="ru-RU"/>
        </w:rPr>
        <w:t xml:space="preserve">равленность (профиль) программы: </w:t>
      </w:r>
      <w:r w:rsidRPr="00A713DA">
        <w:rPr>
          <w:rFonts w:ascii="Times New Roman" w:eastAsia="Courier New" w:hAnsi="Times New Roman"/>
          <w:b/>
          <w:sz w:val="20"/>
          <w:szCs w:val="20"/>
          <w:lang w:bidi="ru-RU"/>
        </w:rPr>
        <w:t>«</w:t>
      </w:r>
      <w:r w:rsidR="00584B09">
        <w:rPr>
          <w:rFonts w:ascii="Times New Roman" w:eastAsia="Courier New" w:hAnsi="Times New Roman"/>
          <w:b/>
          <w:sz w:val="20"/>
          <w:szCs w:val="20"/>
          <w:lang w:bidi="ru-RU"/>
        </w:rPr>
        <w:t>Начальное  образование</w:t>
      </w:r>
      <w:r w:rsidRPr="00A713DA">
        <w:rPr>
          <w:rFonts w:ascii="Times New Roman" w:eastAsia="Courier New" w:hAnsi="Times New Roman"/>
          <w:b/>
          <w:sz w:val="20"/>
          <w:szCs w:val="20"/>
          <w:lang w:bidi="ru-RU"/>
        </w:rPr>
        <w:t xml:space="preserve">» </w:t>
      </w:r>
      <w:r w:rsidRPr="00A713DA">
        <w:rPr>
          <w:rFonts w:ascii="Times New Roman" w:hAnsi="Times New Roman"/>
          <w:sz w:val="20"/>
          <w:szCs w:val="20"/>
        </w:rPr>
        <w:t xml:space="preserve">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r w:rsidRPr="00E1329F">
        <w:rPr>
          <w:rFonts w:ascii="Times New Roman" w:hAnsi="Times New Roman"/>
          <w:sz w:val="24"/>
          <w:szCs w:val="24"/>
        </w:rPr>
        <w:t>обучающегося).</w:t>
      </w:r>
    </w:p>
    <w:p w:rsidR="00E1329F" w:rsidRPr="00E1329F" w:rsidRDefault="00E1329F" w:rsidP="00E1329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754DA" w:rsidRPr="00E1329F" w:rsidRDefault="00554386" w:rsidP="00E1329F">
      <w:pPr>
        <w:ind w:firstLine="709"/>
        <w:jc w:val="both"/>
        <w:rPr>
          <w:b/>
          <w:sz w:val="24"/>
          <w:szCs w:val="24"/>
        </w:rPr>
      </w:pPr>
      <w:r w:rsidRPr="00E1329F">
        <w:rPr>
          <w:b/>
          <w:sz w:val="24"/>
          <w:szCs w:val="24"/>
        </w:rPr>
        <w:t>6. Указание форм отчетности по практике</w:t>
      </w:r>
    </w:p>
    <w:p w:rsidR="009158B1" w:rsidRPr="00E1329F" w:rsidRDefault="009158B1" w:rsidP="00E1329F">
      <w:pPr>
        <w:ind w:firstLine="360"/>
        <w:jc w:val="both"/>
        <w:rPr>
          <w:sz w:val="24"/>
          <w:szCs w:val="24"/>
        </w:rPr>
      </w:pPr>
    </w:p>
    <w:p w:rsidR="00E2663C" w:rsidRPr="00E1329F" w:rsidRDefault="00E2663C" w:rsidP="00E1329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1329F">
        <w:rPr>
          <w:bCs/>
          <w:iCs/>
          <w:sz w:val="24"/>
          <w:szCs w:val="24"/>
        </w:rPr>
        <w:t xml:space="preserve">Промежуточная аттестация по </w:t>
      </w:r>
      <w:r w:rsidR="00D172CC" w:rsidRPr="00E1329F">
        <w:rPr>
          <w:bCs/>
          <w:iCs/>
          <w:sz w:val="24"/>
          <w:szCs w:val="24"/>
        </w:rPr>
        <w:t xml:space="preserve">учебной </w:t>
      </w:r>
      <w:r w:rsidRPr="00E1329F">
        <w:rPr>
          <w:bCs/>
          <w:iCs/>
          <w:sz w:val="24"/>
          <w:szCs w:val="24"/>
        </w:rPr>
        <w:t xml:space="preserve">практике </w:t>
      </w:r>
      <w:r w:rsidRPr="00E1329F">
        <w:rPr>
          <w:bCs/>
          <w:caps/>
          <w:sz w:val="24"/>
          <w:szCs w:val="24"/>
        </w:rPr>
        <w:t>(</w:t>
      </w:r>
      <w:r w:rsidR="00D172CC" w:rsidRPr="00E1329F">
        <w:rPr>
          <w:sz w:val="24"/>
          <w:szCs w:val="24"/>
        </w:rPr>
        <w:t>практик</w:t>
      </w:r>
      <w:r w:rsidR="00E50837" w:rsidRPr="00E1329F">
        <w:rPr>
          <w:sz w:val="24"/>
          <w:szCs w:val="24"/>
        </w:rPr>
        <w:t>е</w:t>
      </w:r>
      <w:r w:rsidR="00D172CC" w:rsidRPr="00E1329F">
        <w:rPr>
          <w:sz w:val="24"/>
          <w:szCs w:val="24"/>
        </w:rPr>
        <w:t xml:space="preserve"> по получению первичных профессиональных умений и навыко</w:t>
      </w:r>
      <w:r w:rsidR="00F64A78">
        <w:rPr>
          <w:sz w:val="24"/>
          <w:szCs w:val="24"/>
        </w:rPr>
        <w:t>в, в том числе первичных умений</w:t>
      </w:r>
      <w:r w:rsidR="00D172CC" w:rsidRPr="00E1329F">
        <w:rPr>
          <w:sz w:val="24"/>
          <w:szCs w:val="24"/>
        </w:rPr>
        <w:t xml:space="preserve"> и навыков научно-исследовательской деятельности (летняя вожатская практика</w:t>
      </w:r>
      <w:r w:rsidR="00D172CC" w:rsidRPr="00E1329F">
        <w:rPr>
          <w:color w:val="000000"/>
          <w:sz w:val="24"/>
          <w:szCs w:val="24"/>
        </w:rPr>
        <w:t>))</w:t>
      </w:r>
      <w:r w:rsidR="00E50837" w:rsidRPr="00E1329F">
        <w:rPr>
          <w:color w:val="000000"/>
          <w:sz w:val="24"/>
          <w:szCs w:val="24"/>
        </w:rPr>
        <w:t xml:space="preserve"> </w:t>
      </w:r>
      <w:r w:rsidRPr="00E1329F">
        <w:rPr>
          <w:bCs/>
          <w:iCs/>
          <w:sz w:val="24"/>
          <w:szCs w:val="24"/>
        </w:rPr>
        <w:t xml:space="preserve">проводится в форме дифференцированного зачета (зачета с </w:t>
      </w:r>
      <w:r w:rsidR="00F64A78" w:rsidRPr="00F64A78">
        <w:rPr>
          <w:bCs/>
          <w:iCs/>
          <w:sz w:val="24"/>
          <w:szCs w:val="24"/>
        </w:rPr>
        <w:t>отметкой</w:t>
      </w:r>
      <w:r w:rsidRPr="00E1329F">
        <w:rPr>
          <w:bCs/>
          <w:iCs/>
          <w:sz w:val="24"/>
          <w:szCs w:val="24"/>
        </w:rPr>
        <w:t>).</w:t>
      </w:r>
    </w:p>
    <w:p w:rsidR="002251D7" w:rsidRPr="00E1329F" w:rsidRDefault="00E2663C" w:rsidP="00E1329F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329F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E1329F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F64A78" w:rsidRPr="00F64A78" w:rsidRDefault="00F64A78" w:rsidP="00F64A78">
      <w:pPr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>1) титульный лист (приложение А);</w:t>
      </w:r>
    </w:p>
    <w:p w:rsidR="00F64A78" w:rsidRPr="00F64A78" w:rsidRDefault="00F64A78" w:rsidP="00F64A78">
      <w:pPr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 xml:space="preserve">2) задание на практику (приложение Б); </w:t>
      </w:r>
    </w:p>
    <w:p w:rsidR="00F64A78" w:rsidRPr="00F64A78" w:rsidRDefault="00F64A78" w:rsidP="00F64A78">
      <w:pPr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>3) совместный рабочий график (план) проведения практики (приложение В);</w:t>
      </w:r>
    </w:p>
    <w:p w:rsidR="00F64A78" w:rsidRPr="00F64A78" w:rsidRDefault="00F64A78" w:rsidP="00F64A78">
      <w:pPr>
        <w:shd w:val="clear" w:color="auto" w:fill="FFFFFF"/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>4) дневник практики, заполненный студентом и подписанный руководителем практики от организации, в которой проходила практика. В дневнике должны быть изложены ежедневные (еженедельные) записи о выполненных практикантом видах работ в период прохождения практики (приложение Г);</w:t>
      </w:r>
    </w:p>
    <w:p w:rsidR="00F64A78" w:rsidRPr="00F64A78" w:rsidRDefault="00F64A78" w:rsidP="00F64A78">
      <w:pPr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>5) содержание (наименование разделов отч</w:t>
      </w:r>
      <w:r>
        <w:rPr>
          <w:sz w:val="24"/>
          <w:szCs w:val="24"/>
        </w:rPr>
        <w:t>е</w:t>
      </w:r>
      <w:r w:rsidRPr="00F64A78">
        <w:rPr>
          <w:sz w:val="24"/>
          <w:szCs w:val="24"/>
        </w:rPr>
        <w:t>та с указанием номеров страниц);</w:t>
      </w:r>
    </w:p>
    <w:p w:rsidR="00F64A78" w:rsidRPr="00F64A78" w:rsidRDefault="00F64A78" w:rsidP="00F64A78">
      <w:pPr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>6) введение (должно содержать цели и задачи практики, сроки практики; наименование базы практики; основное содержание работы);</w:t>
      </w:r>
    </w:p>
    <w:p w:rsidR="00F64A78" w:rsidRPr="00F64A78" w:rsidRDefault="00F64A78" w:rsidP="00F64A78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 xml:space="preserve">7) описание рабочего места (указываются сведения об образовательной </w:t>
      </w:r>
      <w:r w:rsidRPr="00F64A78">
        <w:rPr>
          <w:sz w:val="24"/>
          <w:szCs w:val="24"/>
        </w:rPr>
        <w:lastRenderedPageBreak/>
        <w:t>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задачи; режим работы</w:t>
      </w:r>
      <w:r>
        <w:rPr>
          <w:sz w:val="24"/>
          <w:szCs w:val="24"/>
        </w:rPr>
        <w:t>; приводятся описание должности</w:t>
      </w:r>
      <w:r w:rsidRPr="00F64A78">
        <w:rPr>
          <w:sz w:val="24"/>
          <w:szCs w:val="24"/>
        </w:rPr>
        <w:t xml:space="preserve"> и рабочего места, особенности технологических процессов и документооборота</w:t>
      </w:r>
      <w:r>
        <w:rPr>
          <w:sz w:val="24"/>
          <w:szCs w:val="24"/>
        </w:rPr>
        <w:t xml:space="preserve">, касающегося летних оздоровительных мероприятий </w:t>
      </w:r>
      <w:r w:rsidRPr="00D10925">
        <w:rPr>
          <w:sz w:val="24"/>
          <w:szCs w:val="24"/>
        </w:rPr>
        <w:t xml:space="preserve">в </w:t>
      </w:r>
      <w:r>
        <w:rPr>
          <w:sz w:val="24"/>
          <w:szCs w:val="24"/>
        </w:rPr>
        <w:t>организации</w:t>
      </w:r>
      <w:r w:rsidRPr="00F64A78">
        <w:rPr>
          <w:sz w:val="24"/>
          <w:szCs w:val="24"/>
        </w:rPr>
        <w:t>;</w:t>
      </w:r>
    </w:p>
    <w:p w:rsidR="00F64A78" w:rsidRPr="00F64A78" w:rsidRDefault="00F64A78" w:rsidP="00F64A78">
      <w:pPr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>8) основная часть отч</w:t>
      </w:r>
      <w:r>
        <w:rPr>
          <w:sz w:val="24"/>
          <w:szCs w:val="24"/>
        </w:rPr>
        <w:t>е</w:t>
      </w:r>
      <w:r w:rsidRPr="00F64A78">
        <w:rPr>
          <w:sz w:val="24"/>
          <w:szCs w:val="24"/>
        </w:rPr>
        <w:t>та (описываются содержание, процедура и результаты педагогического исследования; даётся характеристика группы испытуемых, приводятся результаты обработки полученных в ходе исследования данных;</w:t>
      </w:r>
    </w:p>
    <w:p w:rsidR="00F64A78" w:rsidRPr="00F64A78" w:rsidRDefault="00F64A78" w:rsidP="00F64A7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 xml:space="preserve">9) заключение (должно содержать анализ результатов прохождения практики в виде кратких, чётко сформулированных обобщений и выводов, говорящих о степени выполнения программы практики, о результативности практики, о том, в какой мере практика способствовала закреплению и углублению теоретических знаний и приобретению практических навыков; самооценку); </w:t>
      </w:r>
    </w:p>
    <w:p w:rsidR="00F64A78" w:rsidRPr="00F64A78" w:rsidRDefault="00F64A78" w:rsidP="00F64A78">
      <w:pPr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>10) список использованных источников;</w:t>
      </w:r>
    </w:p>
    <w:p w:rsidR="00F64A78" w:rsidRPr="00F64A78" w:rsidRDefault="00F64A78" w:rsidP="00F64A78">
      <w:pPr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>11) приложения (иллюстрации, таблицы, технологические карты занятий, сценарий проведённого мероприятия, текст вспомогательного характера и др.);</w:t>
      </w:r>
    </w:p>
    <w:p w:rsidR="00F64A78" w:rsidRPr="00F64A78" w:rsidRDefault="00F64A78" w:rsidP="00F64A78">
      <w:pPr>
        <w:shd w:val="clear" w:color="auto" w:fill="FFFFFF"/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 xml:space="preserve">12) отзыв-характеристика руководителя практики от профильной организации в котором отмечаются деловые качества, навыки, умения, отношение к работе студента-практиканта. Отзыв заверяется печатью организации и подписью руководителя от профильной организации. Отзыв должен содержать </w:t>
      </w:r>
      <w:r w:rsidRPr="00F64A78">
        <w:rPr>
          <w:sz w:val="24"/>
          <w:szCs w:val="24"/>
          <w:shd w:val="clear" w:color="auto" w:fill="FFFFFF"/>
        </w:rPr>
        <w:t>рекомендуемую отметку</w:t>
      </w:r>
      <w:r w:rsidRPr="00F64A78">
        <w:rPr>
          <w:sz w:val="27"/>
          <w:szCs w:val="27"/>
          <w:shd w:val="clear" w:color="auto" w:fill="FFFFFF"/>
        </w:rPr>
        <w:t xml:space="preserve"> </w:t>
      </w:r>
      <w:r w:rsidRPr="00F64A78">
        <w:rPr>
          <w:sz w:val="24"/>
          <w:szCs w:val="24"/>
        </w:rPr>
        <w:t>по четырехбалльной шкале («отлично», «хорошо» «удовлетворительно», «неудовлетворительно») (приложение Д).</w:t>
      </w:r>
    </w:p>
    <w:p w:rsidR="00F64A78" w:rsidRPr="00F64A78" w:rsidRDefault="00F64A78" w:rsidP="00F64A78">
      <w:pPr>
        <w:ind w:firstLine="708"/>
        <w:jc w:val="both"/>
        <w:rPr>
          <w:sz w:val="24"/>
          <w:szCs w:val="24"/>
        </w:rPr>
      </w:pPr>
      <w:r w:rsidRPr="00F64A78">
        <w:rPr>
          <w:sz w:val="24"/>
          <w:szCs w:val="24"/>
        </w:rPr>
        <w:t xml:space="preserve">Процедура зашиты отчёта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комиссии. </w:t>
      </w:r>
    </w:p>
    <w:p w:rsidR="006F58FF" w:rsidRPr="006F58FF" w:rsidRDefault="006F58FF" w:rsidP="00F64A78">
      <w:pPr>
        <w:pStyle w:val="3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6F58FF">
        <w:rPr>
          <w:color w:val="auto"/>
        </w:rPr>
        <w:t>В соответствии с индивидуальным зада</w:t>
      </w:r>
      <w:r w:rsidR="00F64A78">
        <w:rPr>
          <w:color w:val="auto"/>
        </w:rPr>
        <w:t xml:space="preserve">нием студенты во время учебной </w:t>
      </w:r>
      <w:r w:rsidRPr="006F58FF">
        <w:rPr>
          <w:color w:val="auto"/>
        </w:rPr>
        <w:t>практики проводят научно-исследовательскую работу (</w:t>
      </w:r>
      <w:r w:rsidR="00F64A78">
        <w:rPr>
          <w:color w:val="auto"/>
        </w:rPr>
        <w:t xml:space="preserve">далее – </w:t>
      </w:r>
      <w:r w:rsidRPr="00F64A78">
        <w:rPr>
          <w:color w:val="auto"/>
        </w:rPr>
        <w:t>НИРС)</w:t>
      </w:r>
      <w:r w:rsidRPr="006F58FF">
        <w:rPr>
          <w:b/>
          <w:color w:val="auto"/>
        </w:rPr>
        <w:t xml:space="preserve"> (индивидуальное задание), </w:t>
      </w:r>
      <w:r w:rsidRPr="006F58FF">
        <w:rPr>
          <w:color w:val="auto"/>
        </w:rPr>
        <w:t>которая является начальным этапом выполнения выпускной квалификационной работы (</w:t>
      </w:r>
      <w:r w:rsidR="00F64A78">
        <w:rPr>
          <w:color w:val="auto"/>
        </w:rPr>
        <w:t xml:space="preserve">далее – </w:t>
      </w:r>
      <w:r w:rsidRPr="006F58FF">
        <w:rPr>
          <w:color w:val="auto"/>
        </w:rPr>
        <w:t>ВКР)</w:t>
      </w:r>
      <w:r w:rsidRPr="006F58FF">
        <w:rPr>
          <w:b/>
          <w:color w:val="auto"/>
        </w:rPr>
        <w:t>.</w:t>
      </w:r>
      <w:r w:rsidR="00F64A78">
        <w:rPr>
          <w:color w:val="auto"/>
        </w:rPr>
        <w:t xml:space="preserve"> Т</w:t>
      </w:r>
      <w:r w:rsidRPr="006F58FF">
        <w:rPr>
          <w:color w:val="auto"/>
        </w:rPr>
        <w:t xml:space="preserve">ема </w:t>
      </w:r>
      <w:r w:rsidR="00F64A78">
        <w:rPr>
          <w:color w:val="auto"/>
        </w:rPr>
        <w:t xml:space="preserve">НИРС </w:t>
      </w:r>
      <w:r w:rsidRPr="006F58FF">
        <w:rPr>
          <w:color w:val="auto"/>
        </w:rPr>
        <w:t xml:space="preserve">выбирается с учетом профиля направления подготовки </w:t>
      </w:r>
      <w:r w:rsidRPr="00043228">
        <w:rPr>
          <w:color w:val="auto"/>
        </w:rPr>
        <w:t>(</w:t>
      </w:r>
      <w:r w:rsidR="00584B09">
        <w:rPr>
          <w:color w:val="auto"/>
        </w:rPr>
        <w:t>Начальное  образование</w:t>
      </w:r>
      <w:r w:rsidRPr="00043228">
        <w:rPr>
          <w:color w:val="auto"/>
        </w:rPr>
        <w:t>)</w:t>
      </w:r>
      <w:r w:rsidR="00F64A78">
        <w:rPr>
          <w:color w:val="auto"/>
        </w:rPr>
        <w:t xml:space="preserve">, интересов студента и </w:t>
      </w:r>
      <w:r w:rsidRPr="006F58FF">
        <w:rPr>
          <w:color w:val="auto"/>
        </w:rPr>
        <w:t xml:space="preserve">согласовывается с руководителем практики от организации. </w:t>
      </w:r>
    </w:p>
    <w:p w:rsidR="006F58FF" w:rsidRPr="006F58FF" w:rsidRDefault="006F58FF" w:rsidP="006F58FF">
      <w:pPr>
        <w:pStyle w:val="3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6F58FF">
        <w:rPr>
          <w:color w:val="auto"/>
        </w:rPr>
        <w:t>Научное исследование должно содержать:</w:t>
      </w:r>
    </w:p>
    <w:p w:rsidR="006F58FF" w:rsidRPr="006F58FF" w:rsidRDefault="00F64A78" w:rsidP="00F64A78">
      <w:pPr>
        <w:pStyle w:val="30"/>
        <w:widowControl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6F58FF" w:rsidRPr="006F58FF">
        <w:rPr>
          <w:color w:val="auto"/>
        </w:rPr>
        <w:t>обоснование актуальности проблемы и степень ее разработанности;</w:t>
      </w:r>
    </w:p>
    <w:p w:rsidR="006F58FF" w:rsidRPr="006F58FF" w:rsidRDefault="00F64A78" w:rsidP="00F64A78">
      <w:pPr>
        <w:pStyle w:val="30"/>
        <w:widowControl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6F58FF" w:rsidRPr="006F58FF">
        <w:rPr>
          <w:color w:val="auto"/>
        </w:rPr>
        <w:t>подбор и составление списка литературы по изучаемой проблеме (не менее 60 наименований);</w:t>
      </w:r>
    </w:p>
    <w:p w:rsidR="006F58FF" w:rsidRPr="006F58FF" w:rsidRDefault="00F64A78" w:rsidP="00F64A78">
      <w:pPr>
        <w:pStyle w:val="30"/>
        <w:widowControl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6F58FF" w:rsidRPr="006F58FF">
        <w:rPr>
          <w:color w:val="auto"/>
        </w:rPr>
        <w:t>теоретический анализ основных понятий по теме исследования.</w:t>
      </w:r>
    </w:p>
    <w:p w:rsidR="006F58FF" w:rsidRPr="006F58FF" w:rsidRDefault="006F58FF" w:rsidP="00F64A78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F58FF">
        <w:rPr>
          <w:sz w:val="24"/>
          <w:szCs w:val="24"/>
        </w:rPr>
        <w:t xml:space="preserve">Результаты НИРС должны стать </w:t>
      </w:r>
      <w:r w:rsidR="00F64A78">
        <w:rPr>
          <w:sz w:val="24"/>
          <w:szCs w:val="24"/>
        </w:rPr>
        <w:t>исходными при написании курсовой и выполнении дипломной</w:t>
      </w:r>
      <w:r w:rsidRPr="006F58FF">
        <w:rPr>
          <w:sz w:val="24"/>
          <w:szCs w:val="24"/>
        </w:rPr>
        <w:t xml:space="preserve"> работ.</w:t>
      </w:r>
    </w:p>
    <w:p w:rsidR="006F58FF" w:rsidRPr="00DE196F" w:rsidRDefault="006F58FF" w:rsidP="00DE196F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E196F">
        <w:rPr>
          <w:rStyle w:val="61"/>
          <w:b w:val="0"/>
          <w:i w:val="0"/>
          <w:sz w:val="24"/>
          <w:szCs w:val="24"/>
        </w:rPr>
        <w:t>НИРС оформляется как раздел отчета по практике.</w:t>
      </w:r>
    </w:p>
    <w:p w:rsidR="000E3927" w:rsidRPr="00DE196F" w:rsidRDefault="000E3927" w:rsidP="00DE196F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DE196F" w:rsidRDefault="006F58FF" w:rsidP="00DE196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E196F">
        <w:rPr>
          <w:b/>
          <w:sz w:val="24"/>
          <w:szCs w:val="24"/>
        </w:rPr>
        <w:t>7</w:t>
      </w:r>
      <w:r w:rsidR="000F0F77" w:rsidRPr="00DE196F">
        <w:rPr>
          <w:b/>
          <w:sz w:val="24"/>
          <w:szCs w:val="24"/>
        </w:rPr>
        <w:t xml:space="preserve">. Перечень учебной литературы и ресурсов сети </w:t>
      </w:r>
      <w:r w:rsidRPr="00DE196F">
        <w:rPr>
          <w:b/>
          <w:sz w:val="24"/>
          <w:szCs w:val="24"/>
        </w:rPr>
        <w:t>«</w:t>
      </w:r>
      <w:r w:rsidR="000F0F77" w:rsidRPr="00DE196F">
        <w:rPr>
          <w:b/>
          <w:sz w:val="24"/>
          <w:szCs w:val="24"/>
        </w:rPr>
        <w:t>Интернет</w:t>
      </w:r>
      <w:r w:rsidRPr="00DE196F">
        <w:rPr>
          <w:b/>
          <w:sz w:val="24"/>
          <w:szCs w:val="24"/>
        </w:rPr>
        <w:t>»</w:t>
      </w:r>
      <w:r w:rsidR="000F0F77" w:rsidRPr="00DE196F">
        <w:rPr>
          <w:b/>
          <w:sz w:val="24"/>
          <w:szCs w:val="24"/>
        </w:rPr>
        <w:t>, необходимых для проведения практики</w:t>
      </w:r>
    </w:p>
    <w:p w:rsidR="000F0F77" w:rsidRPr="00DE196F" w:rsidRDefault="000F0F77" w:rsidP="00DE196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DE196F">
        <w:rPr>
          <w:b/>
          <w:sz w:val="24"/>
          <w:szCs w:val="24"/>
        </w:rPr>
        <w:t>Перечень учебной литературы</w:t>
      </w:r>
    </w:p>
    <w:p w:rsidR="00043228" w:rsidRPr="00DE196F" w:rsidRDefault="00043228" w:rsidP="00DE196F">
      <w:pPr>
        <w:tabs>
          <w:tab w:val="left" w:pos="1134"/>
        </w:tabs>
        <w:ind w:firstLine="708"/>
        <w:jc w:val="both"/>
        <w:rPr>
          <w:i/>
          <w:sz w:val="24"/>
          <w:szCs w:val="24"/>
        </w:rPr>
      </w:pPr>
      <w:r w:rsidRPr="00DE196F">
        <w:rPr>
          <w:i/>
          <w:sz w:val="24"/>
          <w:szCs w:val="24"/>
        </w:rPr>
        <w:t>Основная:</w:t>
      </w:r>
    </w:p>
    <w:p w:rsidR="00353573" w:rsidRPr="008A549A" w:rsidRDefault="00353573" w:rsidP="00D7176D">
      <w:pPr>
        <w:numPr>
          <w:ilvl w:val="1"/>
          <w:numId w:val="6"/>
        </w:numPr>
        <w:tabs>
          <w:tab w:val="clear" w:pos="1440"/>
          <w:tab w:val="num" w:pos="0"/>
        </w:tabs>
        <w:ind w:left="0" w:firstLine="0"/>
        <w:jc w:val="both"/>
        <w:rPr>
          <w:b/>
          <w:sz w:val="24"/>
          <w:szCs w:val="24"/>
        </w:rPr>
      </w:pPr>
      <w:r w:rsidRPr="008A549A">
        <w:rPr>
          <w:sz w:val="24"/>
          <w:szCs w:val="24"/>
        </w:rPr>
        <w:t xml:space="preserve">Нормативно-правовые основы вожатской деятельности : методические рекомендации / Н. Ю. Лесконог, Матюхина Е. Н., А. А. Сажина, С. Ю. Смирнова ; под ред. Н. Ю. Лесконог, Е. Н. Матюхиной. — М. : Московский педагогический государственный университет, 2017. — 98 c. — ISBN 978-5-4263-0506-9. — URL: </w:t>
      </w:r>
      <w:hyperlink r:id="rId9" w:history="1">
        <w:r w:rsidR="00CB4454">
          <w:rPr>
            <w:rStyle w:val="a8"/>
            <w:sz w:val="24"/>
            <w:szCs w:val="24"/>
          </w:rPr>
          <w:t>http://www.iprbookshop.ru/75969.html</w:t>
        </w:r>
      </w:hyperlink>
      <w:r w:rsidRPr="008A549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:rsidR="00353573" w:rsidRPr="008A549A" w:rsidRDefault="00353573" w:rsidP="00353573">
      <w:pPr>
        <w:widowControl/>
        <w:jc w:val="both"/>
        <w:rPr>
          <w:sz w:val="24"/>
          <w:szCs w:val="24"/>
        </w:rPr>
      </w:pPr>
      <w:r w:rsidRPr="008A549A">
        <w:rPr>
          <w:sz w:val="24"/>
          <w:szCs w:val="24"/>
        </w:rPr>
        <w:t xml:space="preserve">2. Кравченко, А.В. Безопасность жизнедеятельности в детском лагере  : методические рекомендации / А.В. Кравченко, С.В. Петров. — М. : Московский педагогический </w:t>
      </w:r>
      <w:r w:rsidRPr="008A549A">
        <w:rPr>
          <w:sz w:val="24"/>
          <w:szCs w:val="24"/>
        </w:rPr>
        <w:lastRenderedPageBreak/>
        <w:t xml:space="preserve">государственный университет, 2017. — 32 c. — ISBN 978-5-4263-0513-7. — URL: </w:t>
      </w:r>
      <w:hyperlink r:id="rId10" w:history="1">
        <w:r w:rsidR="00CB4454">
          <w:rPr>
            <w:rStyle w:val="a8"/>
            <w:sz w:val="24"/>
            <w:szCs w:val="24"/>
          </w:rPr>
          <w:t>http://www.iprbookshop.ru/75799.html</w:t>
        </w:r>
      </w:hyperlink>
      <w:r w:rsidRPr="008A5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353573" w:rsidRPr="008A549A" w:rsidRDefault="00353573" w:rsidP="00353573">
      <w:pPr>
        <w:widowControl/>
        <w:jc w:val="both"/>
        <w:rPr>
          <w:sz w:val="24"/>
          <w:szCs w:val="24"/>
        </w:rPr>
      </w:pPr>
      <w:r w:rsidRPr="008A549A">
        <w:rPr>
          <w:sz w:val="24"/>
          <w:szCs w:val="24"/>
        </w:rPr>
        <w:t xml:space="preserve">3. Информационно-медийное сопровождение вожатской деятельности  : методические рекомендации / сост. Т. Н. Владимирова, А. В. Фефелкина под ред. Т. Н. Владимировой. — М. : Московский педагогический государственный университет, 2017. — 36 c. — ISBN 978-5-4263-0514-4. — URL: </w:t>
      </w:r>
      <w:hyperlink r:id="rId11" w:history="1">
        <w:r w:rsidR="00CB4454">
          <w:rPr>
            <w:rStyle w:val="a8"/>
            <w:sz w:val="24"/>
            <w:szCs w:val="24"/>
          </w:rPr>
          <w:t>http://www.iprbookshop.ru/75972.html</w:t>
        </w:r>
      </w:hyperlink>
      <w:r w:rsidRPr="008A5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353573" w:rsidRPr="008A549A" w:rsidRDefault="00353573" w:rsidP="00353573">
      <w:pPr>
        <w:widowControl/>
        <w:jc w:val="both"/>
        <w:rPr>
          <w:sz w:val="24"/>
          <w:szCs w:val="24"/>
        </w:rPr>
      </w:pPr>
      <w:r w:rsidRPr="008A549A">
        <w:rPr>
          <w:sz w:val="24"/>
          <w:szCs w:val="24"/>
        </w:rPr>
        <w:t xml:space="preserve">4. Нормативно-правовые основы вожатской деятельности : методические рекомендации / Н. Ю. Лесконог, Матюхина Е. Н., А. А. Сажина, С. Ю. Смирнова ; под ред. Н. Ю. Лесконог, Е. Н. Матюхиной. — М. : Московский педагогический государственный университет, 2017. — 98 c. — ISBN 978-5-4263-0506-9. — URL: </w:t>
      </w:r>
      <w:hyperlink r:id="rId12" w:history="1">
        <w:r w:rsidR="00CB4454">
          <w:rPr>
            <w:rStyle w:val="a8"/>
            <w:sz w:val="24"/>
            <w:szCs w:val="24"/>
          </w:rPr>
          <w:t>http://www.iprbookshop.ru/75969.html</w:t>
        </w:r>
      </w:hyperlink>
      <w:r w:rsidRPr="008A5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353573" w:rsidRPr="008A549A" w:rsidRDefault="00353573" w:rsidP="00353573">
      <w:pPr>
        <w:widowControl/>
        <w:jc w:val="both"/>
        <w:rPr>
          <w:sz w:val="24"/>
          <w:szCs w:val="24"/>
        </w:rPr>
      </w:pPr>
      <w:r w:rsidRPr="008A549A">
        <w:rPr>
          <w:sz w:val="24"/>
          <w:szCs w:val="24"/>
        </w:rPr>
        <w:t xml:space="preserve">5. Организация массовых мероприятий в детском оздоровительном лагере  : методические рекомендации / М. Д. Батаева, Н. Ю. Галой, Г. С. Голышев [и др.] ; под ред. Е. А. Леванова, Т. Н. Сахарова. — М. : Московский педагогический государственный университет, 2017. — 140 c. — ISBN 978-5-4263-0508-3. — URL: </w:t>
      </w:r>
      <w:hyperlink r:id="rId13" w:history="1">
        <w:r w:rsidR="00CB4454">
          <w:rPr>
            <w:rStyle w:val="a8"/>
            <w:sz w:val="24"/>
            <w:szCs w:val="24"/>
          </w:rPr>
          <w:t>http://www.iprbookshop.ru/75813.html</w:t>
        </w:r>
      </w:hyperlink>
      <w:r w:rsidRPr="008A5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043228" w:rsidRPr="00DE196F" w:rsidRDefault="00353573" w:rsidP="00353573">
      <w:pPr>
        <w:ind w:firstLine="709"/>
        <w:jc w:val="both"/>
        <w:rPr>
          <w:sz w:val="24"/>
          <w:szCs w:val="24"/>
          <w:shd w:val="clear" w:color="auto" w:fill="FFFFFF"/>
        </w:rPr>
      </w:pPr>
      <w:r w:rsidRPr="008A549A">
        <w:rPr>
          <w:sz w:val="24"/>
          <w:szCs w:val="24"/>
        </w:rPr>
        <w:t>6</w:t>
      </w:r>
      <w:r w:rsidRPr="005E1E11">
        <w:rPr>
          <w:sz w:val="24"/>
          <w:szCs w:val="24"/>
        </w:rPr>
        <w:t xml:space="preserve">. </w:t>
      </w:r>
      <w:r w:rsidRPr="005E1E11">
        <w:rPr>
          <w:rFonts w:ascii="Roboto" w:hAnsi="Roboto"/>
          <w:i/>
          <w:iCs/>
          <w:color w:val="000000"/>
          <w:sz w:val="24"/>
          <w:szCs w:val="24"/>
          <w:shd w:val="clear" w:color="auto" w:fill="FFFFFF"/>
        </w:rPr>
        <w:t>Слизкова, Е. В. </w:t>
      </w:r>
      <w:r w:rsidRPr="005E1E11">
        <w:rPr>
          <w:rFonts w:ascii="Roboto" w:hAnsi="Roboto"/>
          <w:color w:val="000000"/>
          <w:sz w:val="24"/>
          <w:szCs w:val="24"/>
          <w:shd w:val="clear" w:color="auto" w:fill="FFFFFF"/>
        </w:rPr>
        <w:t> Педагогика дополнительного образования. Методика работы вожатого : учебное пособие для вузов / Е. В. Слизкова, И. И. Дереча. — 2-е изд., перераб. и доп. — Москва : Издательство Юрайт, 2020. — 149 с. — (Высшее образование). — ISBN 978-5-534-06468-1. — Текст : электронный // ЭБС Юрайт [сайт]. — URL: </w:t>
      </w:r>
      <w:hyperlink r:id="rId14" w:history="1">
        <w:r w:rsidR="00CB4454">
          <w:rPr>
            <w:rStyle w:val="a8"/>
            <w:rFonts w:ascii="Roboto" w:hAnsi="Roboto"/>
            <w:sz w:val="24"/>
            <w:szCs w:val="24"/>
            <w:shd w:val="clear" w:color="auto" w:fill="FFFFFF"/>
          </w:rPr>
          <w:t>https://urait.ru/bcode/453902</w:t>
        </w:r>
      </w:hyperlink>
    </w:p>
    <w:p w:rsidR="00353573" w:rsidRDefault="00353573" w:rsidP="00DE196F">
      <w:pPr>
        <w:ind w:firstLine="708"/>
        <w:jc w:val="both"/>
        <w:rPr>
          <w:i/>
          <w:sz w:val="24"/>
          <w:szCs w:val="24"/>
        </w:rPr>
      </w:pPr>
    </w:p>
    <w:p w:rsidR="00043228" w:rsidRPr="00DE196F" w:rsidRDefault="00043228" w:rsidP="00DE196F">
      <w:pPr>
        <w:ind w:firstLine="708"/>
        <w:jc w:val="both"/>
        <w:rPr>
          <w:i/>
          <w:sz w:val="24"/>
          <w:szCs w:val="24"/>
        </w:rPr>
      </w:pPr>
      <w:r w:rsidRPr="00DE196F">
        <w:rPr>
          <w:i/>
          <w:sz w:val="24"/>
          <w:szCs w:val="24"/>
        </w:rPr>
        <w:t>Дополнительная:</w:t>
      </w:r>
    </w:p>
    <w:p w:rsidR="00043228" w:rsidRPr="00DE196F" w:rsidRDefault="00043228" w:rsidP="00DE196F">
      <w:pPr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 xml:space="preserve">1. </w:t>
      </w:r>
      <w:r w:rsidR="00353573" w:rsidRPr="008A549A">
        <w:rPr>
          <w:sz w:val="24"/>
          <w:szCs w:val="24"/>
        </w:rPr>
        <w:t xml:space="preserve">Профессиональная этика и коммуникативная культура вожатого : методические рекомендации / Н. П. Болотова, Н. Ю. Галой, И. А. Горбенко [и др.] ; под ред. Е. А. Леванова, Т. Н. Сахарова. — М. : Московский педагогический государственный университет, 2017. — 66 c. — ISBN 978-5-4263-0512-0. — URL: </w:t>
      </w:r>
      <w:hyperlink r:id="rId15" w:history="1">
        <w:r w:rsidR="00CB4454">
          <w:rPr>
            <w:rStyle w:val="a8"/>
            <w:sz w:val="24"/>
            <w:szCs w:val="24"/>
          </w:rPr>
          <w:t>http://www.iprbookshop.ru/75819.html</w:t>
        </w:r>
      </w:hyperlink>
    </w:p>
    <w:p w:rsidR="00043228" w:rsidRPr="00DE196F" w:rsidRDefault="00043228" w:rsidP="00DE196F">
      <w:pPr>
        <w:widowControl/>
        <w:shd w:val="clear" w:color="auto" w:fill="FCFCFC"/>
        <w:autoSpaceDE/>
        <w:autoSpaceDN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 xml:space="preserve">2. </w:t>
      </w:r>
      <w:r w:rsidR="00353573" w:rsidRPr="008A549A">
        <w:rPr>
          <w:sz w:val="24"/>
          <w:szCs w:val="24"/>
        </w:rPr>
        <w:t xml:space="preserve">Психолого-педагогическое сопровождение деятельности вожатого : методические рекомендации / С. А. Володина, Н. Ю. Галой, И. А. Горбенко [и др.] ; под ред. Е. А. Леванова, Т. Н. Сахарова. — М. : Московский педагогический государственный университет, 2017. — 102 c. — ISBN 978-5-4263-0511-3. — URL: </w:t>
      </w:r>
      <w:hyperlink r:id="rId16" w:history="1">
        <w:r w:rsidR="00CB4454">
          <w:rPr>
            <w:rStyle w:val="a8"/>
            <w:sz w:val="24"/>
            <w:szCs w:val="24"/>
          </w:rPr>
          <w:t>http://www.iprbookshop.ru/75820.html</w:t>
        </w:r>
      </w:hyperlink>
    </w:p>
    <w:p w:rsidR="00043228" w:rsidRPr="00DE196F" w:rsidRDefault="00043228" w:rsidP="00DE196F">
      <w:pPr>
        <w:ind w:firstLine="709"/>
        <w:jc w:val="both"/>
        <w:rPr>
          <w:sz w:val="24"/>
          <w:szCs w:val="24"/>
          <w:shd w:val="clear" w:color="auto" w:fill="FFFFFF"/>
        </w:rPr>
      </w:pPr>
      <w:r w:rsidRPr="00DE196F">
        <w:rPr>
          <w:iCs/>
          <w:sz w:val="24"/>
          <w:szCs w:val="24"/>
          <w:shd w:val="clear" w:color="auto" w:fill="FFFFFF"/>
        </w:rPr>
        <w:t>3</w:t>
      </w:r>
      <w:r w:rsidR="00DE196F">
        <w:rPr>
          <w:iCs/>
          <w:sz w:val="24"/>
          <w:szCs w:val="24"/>
          <w:shd w:val="clear" w:color="auto" w:fill="FFFFFF"/>
        </w:rPr>
        <w:t xml:space="preserve">. </w:t>
      </w:r>
      <w:r w:rsidR="00353573" w:rsidRPr="005E1E11">
        <w:rPr>
          <w:rFonts w:ascii="Roboto" w:hAnsi="Roboto"/>
          <w:i/>
          <w:iCs/>
          <w:color w:val="000000"/>
          <w:sz w:val="24"/>
          <w:szCs w:val="24"/>
          <w:shd w:val="clear" w:color="auto" w:fill="FFFFFF"/>
        </w:rPr>
        <w:t>Никитушкин, В. Г. </w:t>
      </w:r>
      <w:r w:rsidR="00353573" w:rsidRPr="005E1E11">
        <w:rPr>
          <w:rFonts w:ascii="Roboto" w:hAnsi="Roboto"/>
          <w:color w:val="000000"/>
          <w:sz w:val="24"/>
          <w:szCs w:val="24"/>
          <w:shd w:val="clear" w:color="auto" w:fill="FFFFFF"/>
        </w:rPr>
        <w:t> Оздоровительные технологии в системе физического воспитания : учебное пособие для бакалавриата и магистратуры / В. Г. Никитушкин, Н. Н. Чесноков, Е. Н. Чернышева. — 2-е изд., испр. и доп. — Москва : Издательство Юрайт, 2019. — 246 с. — (Университеты России). — ISBN 978-5-534-07339-3. — Текст : электронный // ЭБС Юрайт [сайт]. — URL: </w:t>
      </w:r>
      <w:hyperlink r:id="rId17" w:history="1">
        <w:r w:rsidR="00CB4454">
          <w:rPr>
            <w:rStyle w:val="a8"/>
            <w:rFonts w:ascii="Roboto" w:hAnsi="Roboto"/>
            <w:sz w:val="24"/>
            <w:szCs w:val="24"/>
            <w:shd w:val="clear" w:color="auto" w:fill="FFFFFF"/>
          </w:rPr>
          <w:t>https://urait.ru/bcode/438400</w:t>
        </w:r>
      </w:hyperlink>
    </w:p>
    <w:p w:rsidR="00043228" w:rsidRPr="00DE196F" w:rsidRDefault="00043228" w:rsidP="00DE196F">
      <w:pPr>
        <w:ind w:firstLine="709"/>
        <w:jc w:val="both"/>
        <w:rPr>
          <w:sz w:val="24"/>
          <w:szCs w:val="24"/>
          <w:shd w:val="clear" w:color="auto" w:fill="FFFFFF"/>
        </w:rPr>
      </w:pPr>
      <w:r w:rsidRPr="00DE196F">
        <w:rPr>
          <w:iCs/>
          <w:sz w:val="24"/>
          <w:szCs w:val="24"/>
          <w:shd w:val="clear" w:color="auto" w:fill="FFFFFF"/>
        </w:rPr>
        <w:t>4</w:t>
      </w:r>
      <w:r w:rsidR="00DE196F">
        <w:rPr>
          <w:iCs/>
          <w:sz w:val="24"/>
          <w:szCs w:val="24"/>
          <w:shd w:val="clear" w:color="auto" w:fill="FFFFFF"/>
        </w:rPr>
        <w:t xml:space="preserve">. </w:t>
      </w:r>
      <w:r w:rsidR="00353573" w:rsidRPr="005E1E11">
        <w:rPr>
          <w:rFonts w:ascii="Roboto" w:hAnsi="Roboto"/>
          <w:i/>
          <w:iCs/>
          <w:color w:val="000000"/>
          <w:sz w:val="24"/>
          <w:szCs w:val="24"/>
          <w:shd w:val="clear" w:color="auto" w:fill="FFFFFF"/>
        </w:rPr>
        <w:t>Тихомирова, Л. Ф. </w:t>
      </w:r>
      <w:r w:rsidR="00353573" w:rsidRPr="005E1E11">
        <w:rPr>
          <w:rFonts w:ascii="Roboto" w:hAnsi="Roboto"/>
          <w:color w:val="000000"/>
          <w:sz w:val="24"/>
          <w:szCs w:val="24"/>
          <w:shd w:val="clear" w:color="auto" w:fill="FFFFFF"/>
        </w:rPr>
        <w:t> Здоровьесберегающая педагогика : учебник для академического бакалавриата / Л. Ф. Тихомирова, Т. В. Макеева. — Москва : Издательство Юрайт, 2019. — 251 с. — (Образовательный процесс). — ISBN 978-5-534-06930-3. — Текст : электронный // ЭБС Юрайт [сайт]. — URL: </w:t>
      </w:r>
      <w:hyperlink r:id="rId18" w:history="1">
        <w:r w:rsidR="00CB4454">
          <w:rPr>
            <w:rStyle w:val="a8"/>
            <w:rFonts w:ascii="Roboto" w:hAnsi="Roboto"/>
            <w:sz w:val="24"/>
            <w:szCs w:val="24"/>
            <w:shd w:val="clear" w:color="auto" w:fill="FFFFFF"/>
          </w:rPr>
          <w:t>https://urait.ru/bcode/442123</w:t>
        </w:r>
      </w:hyperlink>
    </w:p>
    <w:p w:rsidR="000F0F77" w:rsidRPr="00D10925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D10925">
        <w:rPr>
          <w:b/>
          <w:sz w:val="24"/>
          <w:szCs w:val="24"/>
        </w:rPr>
        <w:t xml:space="preserve">Перечень ресурсов сети </w:t>
      </w:r>
      <w:r w:rsidR="006F58FF">
        <w:rPr>
          <w:b/>
          <w:sz w:val="24"/>
          <w:szCs w:val="24"/>
        </w:rPr>
        <w:t>«</w:t>
      </w:r>
      <w:r w:rsidRPr="00D10925">
        <w:rPr>
          <w:b/>
          <w:sz w:val="24"/>
          <w:szCs w:val="24"/>
        </w:rPr>
        <w:t>Интернет</w:t>
      </w:r>
      <w:r w:rsidR="006F58FF">
        <w:rPr>
          <w:b/>
          <w:sz w:val="24"/>
          <w:szCs w:val="24"/>
        </w:rPr>
        <w:t>»</w:t>
      </w:r>
    </w:p>
    <w:p w:rsidR="00DE196F" w:rsidRPr="00DE196F" w:rsidRDefault="00DE196F" w:rsidP="00D7176D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ЭБС </w:t>
      </w:r>
      <w:r w:rsidRPr="00DE196F">
        <w:rPr>
          <w:rFonts w:eastAsia="Calibri"/>
          <w:sz w:val="24"/>
          <w:szCs w:val="24"/>
          <w:lang w:val="en-US" w:eastAsia="en-US"/>
        </w:rPr>
        <w:t>IPRBooks</w:t>
      </w:r>
      <w:r w:rsidRPr="00DE196F">
        <w:rPr>
          <w:rFonts w:eastAsia="Calibri"/>
          <w:sz w:val="24"/>
          <w:szCs w:val="24"/>
          <w:lang w:eastAsia="en-US"/>
        </w:rPr>
        <w:t xml:space="preserve">. – Режим доступа: </w:t>
      </w:r>
      <w:hyperlink r:id="rId19" w:history="1">
        <w:r w:rsidR="00CB4454">
          <w:rPr>
            <w:rStyle w:val="a8"/>
            <w:rFonts w:eastAsia="Calibri"/>
            <w:sz w:val="24"/>
            <w:szCs w:val="24"/>
            <w:lang w:eastAsia="en-US"/>
          </w:rPr>
          <w:t>http://www.iprbookshop.ru</w:t>
        </w:r>
      </w:hyperlink>
    </w:p>
    <w:p w:rsidR="00DE196F" w:rsidRPr="00DE196F" w:rsidRDefault="00DE196F" w:rsidP="00D7176D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ЭБС издательства «Юрайт» – Режим доступа: </w:t>
      </w:r>
      <w:hyperlink r:id="rId20" w:history="1">
        <w:r w:rsidR="00CB4454">
          <w:rPr>
            <w:rStyle w:val="a8"/>
            <w:rFonts w:eastAsia="Calibri"/>
            <w:sz w:val="24"/>
            <w:szCs w:val="24"/>
            <w:lang w:eastAsia="en-US"/>
          </w:rPr>
          <w:t>http://biblio-online.ru</w:t>
        </w:r>
      </w:hyperlink>
    </w:p>
    <w:p w:rsidR="00DE196F" w:rsidRPr="00DE196F" w:rsidRDefault="00DE196F" w:rsidP="00D7176D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Единое окно доступа к образовательным ресурсам. – Режим доступа: </w:t>
      </w:r>
      <w:hyperlink r:id="rId21" w:history="1">
        <w:r w:rsidR="00CB4454">
          <w:rPr>
            <w:rStyle w:val="a8"/>
            <w:rFonts w:eastAsia="Calibri"/>
            <w:sz w:val="24"/>
            <w:szCs w:val="24"/>
            <w:lang w:eastAsia="en-US"/>
          </w:rPr>
          <w:t>http://window.edu.ru/</w:t>
        </w:r>
      </w:hyperlink>
    </w:p>
    <w:p w:rsidR="00DE196F" w:rsidRPr="00DE196F" w:rsidRDefault="00DE196F" w:rsidP="00D7176D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Научная электронная библиотека e-library.ru. – Режим доступа: </w:t>
      </w:r>
      <w:hyperlink r:id="rId22" w:history="1">
        <w:r w:rsidR="00CB4454">
          <w:rPr>
            <w:rStyle w:val="a8"/>
            <w:rFonts w:eastAsia="Calibri"/>
            <w:sz w:val="24"/>
            <w:szCs w:val="24"/>
            <w:lang w:eastAsia="en-US"/>
          </w:rPr>
          <w:t>http://elibrary.ru</w:t>
        </w:r>
      </w:hyperlink>
    </w:p>
    <w:p w:rsidR="00DE196F" w:rsidRPr="00DE196F" w:rsidRDefault="00DE196F" w:rsidP="00D7176D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Ресурсы издательства Elsevier. – Режим доступа: </w:t>
      </w:r>
      <w:hyperlink r:id="rId23" w:history="1">
        <w:r w:rsidR="00CB4454">
          <w:rPr>
            <w:rStyle w:val="a8"/>
            <w:rFonts w:eastAsia="Calibri"/>
            <w:sz w:val="24"/>
            <w:szCs w:val="24"/>
            <w:lang w:eastAsia="en-US"/>
          </w:rPr>
          <w:t>http://www.sciencedirect.com</w:t>
        </w:r>
      </w:hyperlink>
    </w:p>
    <w:p w:rsidR="00DE196F" w:rsidRPr="00DE196F" w:rsidRDefault="00DE196F" w:rsidP="00D7176D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lastRenderedPageBreak/>
        <w:t xml:space="preserve">Федеральный портал «Российское образование». – Режим доступа:  </w:t>
      </w:r>
      <w:hyperlink r:id="rId24" w:history="1">
        <w:r w:rsidR="00914A85">
          <w:rPr>
            <w:rStyle w:val="a8"/>
            <w:rFonts w:eastAsia="Calibri"/>
            <w:sz w:val="24"/>
            <w:szCs w:val="24"/>
            <w:lang w:eastAsia="en-US"/>
          </w:rPr>
          <w:t>www.edu.ru</w:t>
        </w:r>
      </w:hyperlink>
    </w:p>
    <w:p w:rsidR="00DE196F" w:rsidRPr="00DE196F" w:rsidRDefault="00DE196F" w:rsidP="00D7176D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Журналы Кембриджского университета. – Режим доступа: </w:t>
      </w:r>
      <w:hyperlink r:id="rId25" w:history="1">
        <w:r w:rsidR="00CB4454">
          <w:rPr>
            <w:rStyle w:val="a8"/>
            <w:rFonts w:eastAsia="Calibri"/>
            <w:sz w:val="24"/>
            <w:szCs w:val="24"/>
            <w:lang w:eastAsia="en-US"/>
          </w:rPr>
          <w:t>http://journals....</w:t>
        </w:r>
      </w:hyperlink>
      <w:r w:rsidRPr="00DE196F">
        <w:rPr>
          <w:rFonts w:eastAsia="Calibri"/>
          <w:sz w:val="24"/>
          <w:szCs w:val="24"/>
          <w:lang w:eastAsia="en-US"/>
        </w:rPr>
        <w:t>. cambridge.org</w:t>
      </w:r>
    </w:p>
    <w:p w:rsidR="00DE196F" w:rsidRPr="00DE196F" w:rsidRDefault="00DE196F" w:rsidP="00D7176D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Журналы Оксфордского университета. – Режим доступа:  </w:t>
      </w:r>
      <w:hyperlink r:id="rId26" w:history="1">
        <w:r w:rsidR="00CB4454">
          <w:rPr>
            <w:rStyle w:val="a8"/>
            <w:rFonts w:eastAsia="Calibri"/>
            <w:sz w:val="24"/>
            <w:szCs w:val="24"/>
            <w:lang w:eastAsia="en-US"/>
          </w:rPr>
          <w:t>http://www.oxford</w:t>
        </w:r>
      </w:hyperlink>
      <w:r w:rsidRPr="00DE196F">
        <w:rPr>
          <w:rFonts w:eastAsia="Calibri"/>
          <w:sz w:val="24"/>
          <w:szCs w:val="24"/>
          <w:lang w:eastAsia="en-US"/>
        </w:rPr>
        <w:t xml:space="preserve"> joumals.org</w:t>
      </w:r>
    </w:p>
    <w:p w:rsidR="00DE196F" w:rsidRPr="00DE196F" w:rsidRDefault="00DE196F" w:rsidP="00D7176D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Словари и энциклопедии на Академике. – Режим доступа: </w:t>
      </w:r>
      <w:hyperlink r:id="rId27" w:history="1">
        <w:r w:rsidR="00CB4454">
          <w:rPr>
            <w:rStyle w:val="a8"/>
            <w:rFonts w:eastAsia="Calibri"/>
            <w:sz w:val="24"/>
            <w:szCs w:val="24"/>
            <w:lang w:eastAsia="en-US"/>
          </w:rPr>
          <w:t>http://dic.academic.ru/</w:t>
        </w:r>
      </w:hyperlink>
    </w:p>
    <w:p w:rsidR="00DE196F" w:rsidRPr="00DE196F" w:rsidRDefault="00DE196F" w:rsidP="00D7176D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Сайт Библиотеки по естественным наукам Российской академии наук. –Режим доступа: </w:t>
      </w:r>
      <w:hyperlink r:id="rId28" w:history="1">
        <w:r w:rsidR="00CB4454">
          <w:rPr>
            <w:rStyle w:val="a8"/>
            <w:rFonts w:eastAsia="Calibri"/>
            <w:sz w:val="24"/>
            <w:szCs w:val="24"/>
            <w:lang w:eastAsia="en-US"/>
          </w:rPr>
          <w:t>http://www.benran.ru</w:t>
        </w:r>
      </w:hyperlink>
    </w:p>
    <w:p w:rsidR="00DE196F" w:rsidRPr="00DE196F" w:rsidRDefault="00DE196F" w:rsidP="00D7176D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Сайт Госкомстата РФ. – Режим доступа: </w:t>
      </w:r>
      <w:hyperlink r:id="rId29" w:history="1">
        <w:r w:rsidR="00CB4454">
          <w:rPr>
            <w:rStyle w:val="a8"/>
            <w:rFonts w:eastAsia="Calibri"/>
            <w:sz w:val="24"/>
            <w:szCs w:val="24"/>
            <w:lang w:eastAsia="en-US"/>
          </w:rPr>
          <w:t>http://www.gks.ru</w:t>
        </w:r>
      </w:hyperlink>
    </w:p>
    <w:p w:rsidR="00DE196F" w:rsidRPr="00DE196F" w:rsidRDefault="00DE196F" w:rsidP="00D7176D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Сайт Российской государственной библиотеки. – Режим доступа: </w:t>
      </w:r>
      <w:hyperlink r:id="rId30" w:history="1">
        <w:r w:rsidR="00CB4454">
          <w:rPr>
            <w:rStyle w:val="a8"/>
            <w:rFonts w:eastAsia="Calibri"/>
            <w:sz w:val="24"/>
            <w:szCs w:val="24"/>
            <w:lang w:eastAsia="en-US"/>
          </w:rPr>
          <w:t>http://diss.rsl.ru</w:t>
        </w:r>
      </w:hyperlink>
    </w:p>
    <w:p w:rsidR="00DE196F" w:rsidRPr="00DE196F" w:rsidRDefault="00DE196F" w:rsidP="00D7176D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Базы данных по законодательству Российской Федерации. – Режим доступа: </w:t>
      </w:r>
      <w:hyperlink r:id="rId31" w:history="1">
        <w:r w:rsidR="00CB4454">
          <w:rPr>
            <w:rStyle w:val="a8"/>
            <w:rFonts w:eastAsia="Calibri"/>
            <w:sz w:val="24"/>
            <w:szCs w:val="24"/>
            <w:lang w:eastAsia="en-US"/>
          </w:rPr>
          <w:t>http://ru.spinform.ru</w:t>
        </w:r>
      </w:hyperlink>
    </w:p>
    <w:p w:rsidR="000F0F77" w:rsidRPr="00D10925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D1092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организации, так и вне ее.</w:t>
      </w:r>
    </w:p>
    <w:p w:rsidR="000F0F77" w:rsidRPr="00D10925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D10925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указанным в рабочих программах;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и результатов освоения основной образовательной программы;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образовательных технологий;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образовательного процесса;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6B0BDF" w:rsidRPr="00793E1B" w:rsidRDefault="006B0BDF" w:rsidP="006B0BDF">
      <w:pPr>
        <w:ind w:firstLine="709"/>
        <w:jc w:val="both"/>
        <w:rPr>
          <w:color w:val="000000"/>
          <w:sz w:val="24"/>
          <w:szCs w:val="24"/>
        </w:rPr>
      </w:pPr>
    </w:p>
    <w:p w:rsidR="006B0BDF" w:rsidRPr="00793E1B" w:rsidRDefault="003D4499" w:rsidP="006B0BDF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8</w:t>
      </w:r>
      <w:r w:rsidR="006B0BDF"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B0BDF" w:rsidRPr="00682A13" w:rsidRDefault="006B0BDF" w:rsidP="006B0BD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6B0BDF" w:rsidRPr="00682A13" w:rsidRDefault="006B0BDF" w:rsidP="006B0BD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DE196F" w:rsidRPr="00DE196F" w:rsidRDefault="00DE196F" w:rsidP="00DE196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(ЭБС IPRBooks, ЭБС Юрайт) и электронным образовательным ресурсам, указанным в рабочих программах;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lastRenderedPageBreak/>
        <w:t>-</w:t>
      </w:r>
      <w:r w:rsidRPr="00DE196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DE196F" w:rsidRPr="00DE196F" w:rsidRDefault="00DE196F" w:rsidP="00DE196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«Интернет», электронных энциклопедий и баз данных;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компьютерное тестирование;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демонстрация мультимедийных материалов.</w:t>
      </w:r>
    </w:p>
    <w:p w:rsidR="00DE196F" w:rsidRPr="00DE196F" w:rsidRDefault="00DE196F" w:rsidP="00DE196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ПЕРЕЧЕНЬ ПРОГРАММНОГО ОБЕСПЕЧЕНИЯ: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</w:r>
      <w:r w:rsidRPr="00DE196F">
        <w:rPr>
          <w:color w:val="000000"/>
          <w:sz w:val="24"/>
          <w:szCs w:val="24"/>
          <w:lang w:val="en-US"/>
        </w:rPr>
        <w:t>Microsoft</w:t>
      </w:r>
      <w:r w:rsidRPr="00DE196F">
        <w:rPr>
          <w:color w:val="000000"/>
          <w:sz w:val="24"/>
          <w:szCs w:val="24"/>
        </w:rPr>
        <w:t xml:space="preserve"> </w:t>
      </w:r>
      <w:r w:rsidRPr="00DE196F">
        <w:rPr>
          <w:color w:val="000000"/>
          <w:sz w:val="24"/>
          <w:szCs w:val="24"/>
          <w:lang w:val="en-US"/>
        </w:rPr>
        <w:t>Windows</w:t>
      </w:r>
      <w:r w:rsidRPr="00DE196F">
        <w:rPr>
          <w:color w:val="000000"/>
          <w:sz w:val="24"/>
          <w:szCs w:val="24"/>
        </w:rPr>
        <w:t xml:space="preserve"> 10 </w:t>
      </w:r>
      <w:r w:rsidRPr="00DE196F">
        <w:rPr>
          <w:color w:val="000000"/>
          <w:sz w:val="24"/>
          <w:szCs w:val="24"/>
          <w:lang w:val="en-US"/>
        </w:rPr>
        <w:t>Professional</w:t>
      </w:r>
      <w:r w:rsidRPr="00DE196F">
        <w:rPr>
          <w:color w:val="000000"/>
          <w:sz w:val="24"/>
          <w:szCs w:val="24"/>
        </w:rPr>
        <w:t xml:space="preserve"> 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DE196F">
        <w:rPr>
          <w:sz w:val="24"/>
          <w:szCs w:val="24"/>
          <w:lang w:val="en-US"/>
        </w:rPr>
        <w:t>-</w:t>
      </w:r>
      <w:r w:rsidRPr="00DE196F">
        <w:rPr>
          <w:sz w:val="24"/>
          <w:szCs w:val="24"/>
          <w:lang w:val="en-US"/>
        </w:rPr>
        <w:tab/>
        <w:t xml:space="preserve">Microsoft Windows XP Professional SP3 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DE196F">
        <w:rPr>
          <w:sz w:val="24"/>
          <w:szCs w:val="24"/>
          <w:lang w:val="en-US"/>
        </w:rPr>
        <w:t>-</w:t>
      </w:r>
      <w:r w:rsidRPr="00DE196F">
        <w:rPr>
          <w:sz w:val="24"/>
          <w:szCs w:val="24"/>
          <w:lang w:val="en-US"/>
        </w:rPr>
        <w:tab/>
        <w:t xml:space="preserve">Microsoft Office Professional 2007 Russian 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E196F">
        <w:rPr>
          <w:bCs/>
          <w:sz w:val="24"/>
          <w:szCs w:val="24"/>
        </w:rPr>
        <w:t>-</w:t>
      </w:r>
      <w:r w:rsidRPr="00DE196F">
        <w:rPr>
          <w:bCs/>
          <w:sz w:val="24"/>
          <w:szCs w:val="24"/>
        </w:rPr>
        <w:tab/>
      </w:r>
      <w:r w:rsidRPr="00DE196F">
        <w:rPr>
          <w:bCs/>
          <w:sz w:val="24"/>
          <w:szCs w:val="24"/>
          <w:lang w:val="en-US"/>
        </w:rPr>
        <w:t>C</w:t>
      </w:r>
      <w:r w:rsidRPr="00DE196F">
        <w:rPr>
          <w:bCs/>
          <w:sz w:val="24"/>
          <w:szCs w:val="24"/>
        </w:rPr>
        <w:t xml:space="preserve">вободно распространяемый офисный пакет с открытым исходным кодом </w:t>
      </w:r>
      <w:r w:rsidRPr="00DE196F">
        <w:rPr>
          <w:bCs/>
          <w:sz w:val="24"/>
          <w:szCs w:val="24"/>
          <w:lang w:val="en-US"/>
        </w:rPr>
        <w:t>LibreOffice</w:t>
      </w:r>
      <w:r w:rsidRPr="00DE196F">
        <w:rPr>
          <w:bCs/>
          <w:sz w:val="24"/>
          <w:szCs w:val="24"/>
        </w:rPr>
        <w:t xml:space="preserve"> 6.0.3.2 </w:t>
      </w:r>
      <w:r w:rsidRPr="00DE196F">
        <w:rPr>
          <w:bCs/>
          <w:sz w:val="24"/>
          <w:szCs w:val="24"/>
          <w:lang w:val="en-US"/>
        </w:rPr>
        <w:t>Stable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Антивирус Касперского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</w:r>
      <w:r w:rsidRPr="00DE196F">
        <w:rPr>
          <w:sz w:val="24"/>
          <w:szCs w:val="24"/>
          <w:lang w:val="en-US"/>
        </w:rPr>
        <w:t>C</w:t>
      </w:r>
      <w:r w:rsidRPr="00DE196F">
        <w:rPr>
          <w:sz w:val="24"/>
          <w:szCs w:val="24"/>
        </w:rPr>
        <w:t>истема управления курсами LMS Moodle</w:t>
      </w:r>
    </w:p>
    <w:p w:rsidR="00DE196F" w:rsidRPr="00DE196F" w:rsidRDefault="00DE196F" w:rsidP="00DE196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ПЕРЕЧЕНЬ ИНФОРМАЦИОННЫХ СПРАВОЧНЫХ СИСТЕМ: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Справочная правовая система «Консультант Плюс»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Справочная правовая система «Гарант»</w:t>
      </w:r>
    </w:p>
    <w:p w:rsidR="006B0BDF" w:rsidRDefault="006B0BDF" w:rsidP="006B0BDF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AA6CC8" w:rsidRDefault="00AA6CC8" w:rsidP="00AA6CC8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DE196F" w:rsidRPr="00793E1B" w:rsidRDefault="00DE196F" w:rsidP="00AA6CC8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AA6CC8" w:rsidRPr="000D04DB" w:rsidRDefault="00AA6CC8" w:rsidP="00AA6CC8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Для осуществления образовательного процесса по образовательной программе по н</w:t>
      </w:r>
      <w:r w:rsidR="00DE196F">
        <w:rPr>
          <w:sz w:val="24"/>
          <w:szCs w:val="24"/>
        </w:rPr>
        <w:t>аправлению подготовки 44.03.01 Педагогическое образование</w:t>
      </w:r>
      <w:r w:rsidR="00800D6A">
        <w:rPr>
          <w:sz w:val="24"/>
          <w:szCs w:val="24"/>
        </w:rPr>
        <w:t xml:space="preserve"> (уровень бакалавриата)</w:t>
      </w:r>
      <w:r w:rsidR="00DE196F">
        <w:rPr>
          <w:sz w:val="24"/>
          <w:szCs w:val="24"/>
        </w:rPr>
        <w:t>, направленность (профиль) программы: «</w:t>
      </w:r>
      <w:r w:rsidR="00584B09">
        <w:rPr>
          <w:sz w:val="24"/>
          <w:szCs w:val="24"/>
        </w:rPr>
        <w:t>Начальное  образование</w:t>
      </w:r>
      <w:r w:rsidR="00DE196F">
        <w:rPr>
          <w:sz w:val="24"/>
          <w:szCs w:val="24"/>
        </w:rPr>
        <w:t xml:space="preserve">» </w:t>
      </w:r>
      <w:r w:rsidRPr="000D04DB">
        <w:rPr>
          <w:sz w:val="24"/>
          <w:szCs w:val="24"/>
        </w:rPr>
        <w:t xml:space="preserve">Академия располагает материально-технической базой, соответствующей противопожарным </w:t>
      </w:r>
      <w:r w:rsidR="00800D6A">
        <w:rPr>
          <w:sz w:val="24"/>
          <w:szCs w:val="24"/>
        </w:rPr>
        <w:t>правилам и нормам, обеспечивающим проведение всех</w:t>
      </w:r>
      <w:r w:rsidRPr="000D04DB">
        <w:rPr>
          <w:sz w:val="24"/>
          <w:szCs w:val="24"/>
        </w:rPr>
        <w:t xml:space="preserve"> видов дисциплинарной и междисциплин</w:t>
      </w:r>
      <w:r w:rsidR="00800D6A">
        <w:rPr>
          <w:sz w:val="24"/>
          <w:szCs w:val="24"/>
        </w:rPr>
        <w:t xml:space="preserve">арной подготовки, практической </w:t>
      </w:r>
      <w:r w:rsidRPr="000D04DB">
        <w:rPr>
          <w:sz w:val="24"/>
          <w:szCs w:val="24"/>
        </w:rPr>
        <w:t>и научно-исследовательской работ обучающихся, предусмотренных рабочей программой дисциплины.</w:t>
      </w:r>
    </w:p>
    <w:p w:rsidR="00AA6CC8" w:rsidRPr="000D04DB" w:rsidRDefault="00AA6CC8" w:rsidP="00AA6CC8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AA6CC8" w:rsidRPr="000D04DB" w:rsidRDefault="00AA6CC8" w:rsidP="00AA6CC8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1. Для проведения </w:t>
      </w:r>
      <w:r>
        <w:rPr>
          <w:sz w:val="24"/>
          <w:szCs w:val="24"/>
        </w:rPr>
        <w:t>конференций по практике</w:t>
      </w:r>
      <w:r w:rsidRPr="000D04DB">
        <w:rPr>
          <w:sz w:val="24"/>
          <w:szCs w:val="24"/>
        </w:rPr>
        <w:t xml:space="preserve">: лекционные учебные аудитории материально-техническое оснащение которых составляют: учебно-наглядные пособия: наглядно-дидактические материалы. </w:t>
      </w:r>
      <w:r w:rsidRPr="000D04DB">
        <w:rPr>
          <w:sz w:val="24"/>
          <w:szCs w:val="24"/>
          <w:shd w:val="clear" w:color="auto" w:fill="FFFFFF"/>
        </w:rPr>
        <w:t>Столы ауд</w:t>
      </w:r>
      <w:r w:rsidR="00800D6A">
        <w:rPr>
          <w:sz w:val="24"/>
          <w:szCs w:val="24"/>
          <w:shd w:val="clear" w:color="auto" w:fill="FFFFFF"/>
        </w:rPr>
        <w:t>иторные, стол преподавательский</w:t>
      </w:r>
      <w:r w:rsidRPr="000D04DB">
        <w:rPr>
          <w:sz w:val="24"/>
          <w:szCs w:val="24"/>
          <w:shd w:val="clear" w:color="auto" w:fill="FFFFFF"/>
        </w:rPr>
        <w:t>, стулья ауд</w:t>
      </w:r>
      <w:r w:rsidR="00800D6A">
        <w:rPr>
          <w:sz w:val="24"/>
          <w:szCs w:val="24"/>
          <w:shd w:val="clear" w:color="auto" w:fill="FFFFFF"/>
        </w:rPr>
        <w:t>иторные, стул преподавательский</w:t>
      </w:r>
      <w:r w:rsidRPr="000D04DB">
        <w:rPr>
          <w:sz w:val="24"/>
          <w:szCs w:val="24"/>
          <w:shd w:val="clear" w:color="auto" w:fill="FFFFFF"/>
        </w:rPr>
        <w:t xml:space="preserve">, кафедра, </w:t>
      </w:r>
      <w:r w:rsidRPr="000D04DB">
        <w:rPr>
          <w:sz w:val="24"/>
          <w:szCs w:val="24"/>
        </w:rPr>
        <w:t>доска микшер, м</w:t>
      </w:r>
      <w:r w:rsidR="00800D6A">
        <w:rPr>
          <w:sz w:val="24"/>
          <w:szCs w:val="24"/>
        </w:rPr>
        <w:t>икрофон , аудио-видео усилитель</w:t>
      </w:r>
      <w:r w:rsidRPr="000D04DB">
        <w:rPr>
          <w:sz w:val="24"/>
          <w:szCs w:val="24"/>
        </w:rPr>
        <w:t xml:space="preserve">, ноутбук,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="00800D6A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="00800D6A">
        <w:rPr>
          <w:sz w:val="24"/>
          <w:szCs w:val="24"/>
        </w:rPr>
        <w:t xml:space="preserve"> 10, </w:t>
      </w:r>
      <w:r w:rsidRPr="000D04DB">
        <w:rPr>
          <w:sz w:val="24"/>
          <w:szCs w:val="24"/>
          <w:lang w:val="en-US"/>
        </w:rPr>
        <w:t>Microsoft</w:t>
      </w:r>
      <w:r w:rsidR="00800D6A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="00800D6A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="00800D6A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</w:t>
      </w:r>
    </w:p>
    <w:p w:rsidR="00AA6CC8" w:rsidRPr="000D04DB" w:rsidRDefault="00AA6CC8" w:rsidP="00AA6C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0D04DB">
        <w:rPr>
          <w:sz w:val="24"/>
          <w:szCs w:val="24"/>
        </w:rPr>
        <w:t>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</w:t>
      </w:r>
      <w:r w:rsidR="00800D6A">
        <w:rPr>
          <w:sz w:val="24"/>
          <w:szCs w:val="24"/>
        </w:rPr>
        <w:t>е материалы, доска пластиковая,</w:t>
      </w:r>
      <w:r w:rsidRPr="000D04DB">
        <w:rPr>
          <w:sz w:val="24"/>
          <w:szCs w:val="24"/>
        </w:rPr>
        <w:t xml:space="preserve"> видеокамера, </w:t>
      </w:r>
    </w:p>
    <w:p w:rsidR="00AA6CC8" w:rsidRPr="000D04DB" w:rsidRDefault="00800D6A" w:rsidP="00AA6CC8">
      <w:pPr>
        <w:jc w:val="both"/>
        <w:rPr>
          <w:sz w:val="24"/>
          <w:szCs w:val="24"/>
        </w:rPr>
      </w:pPr>
      <w:r>
        <w:rPr>
          <w:sz w:val="24"/>
          <w:szCs w:val="24"/>
        </w:rPr>
        <w:t>компьютер (8 шт.),</w:t>
      </w:r>
      <w:r w:rsidR="00AA6CC8" w:rsidRPr="000D04DB">
        <w:rPr>
          <w:sz w:val="24"/>
          <w:szCs w:val="24"/>
        </w:rPr>
        <w:t xml:space="preserve"> Линко V8.2, Операционная</w:t>
      </w:r>
      <w:r>
        <w:rPr>
          <w:sz w:val="24"/>
          <w:szCs w:val="24"/>
        </w:rPr>
        <w:t xml:space="preserve"> система Microsoft Windows 10, </w:t>
      </w:r>
      <w:r w:rsidR="00AA6CC8" w:rsidRPr="000D04DB">
        <w:rPr>
          <w:sz w:val="24"/>
          <w:szCs w:val="24"/>
        </w:rPr>
        <w:t>Microsoft</w:t>
      </w:r>
      <w:r>
        <w:rPr>
          <w:sz w:val="24"/>
          <w:szCs w:val="24"/>
        </w:rPr>
        <w:t xml:space="preserve"> Office Professional Plus 2007, LibreOffice Writer, </w:t>
      </w:r>
      <w:r w:rsidR="00AA6CC8" w:rsidRPr="000D04DB">
        <w:rPr>
          <w:sz w:val="24"/>
          <w:szCs w:val="24"/>
        </w:rPr>
        <w:t>Libr</w:t>
      </w:r>
      <w:r>
        <w:rPr>
          <w:sz w:val="24"/>
          <w:szCs w:val="24"/>
        </w:rPr>
        <w:t>eOffice Calc, LibreOffice Impress, LibreOffice Draw, LibreOffice Math,</w:t>
      </w:r>
      <w:r w:rsidR="00AA6CC8" w:rsidRPr="000D04DB">
        <w:rPr>
          <w:sz w:val="24"/>
          <w:szCs w:val="24"/>
        </w:rPr>
        <w:t xml:space="preserve"> LibreOffice Base, Линко V8.2, 1С:Предпр.8.Комплект для обучения в высших и средн</w:t>
      </w:r>
      <w:r>
        <w:rPr>
          <w:sz w:val="24"/>
          <w:szCs w:val="24"/>
        </w:rPr>
        <w:t>их учебных заведениях, NetBeans</w:t>
      </w:r>
      <w:r w:rsidR="00AA6CC8" w:rsidRPr="000D04DB">
        <w:rPr>
          <w:sz w:val="24"/>
          <w:szCs w:val="24"/>
        </w:rPr>
        <w:t>, RunaWFE, Moodle, BigBlueButton, PSPP, GIMP,  Inkscape, Scribus, Audacit</w:t>
      </w:r>
      <w:r>
        <w:rPr>
          <w:sz w:val="24"/>
          <w:szCs w:val="24"/>
        </w:rPr>
        <w:t>y, Avidemux, Deductor Academic,</w:t>
      </w:r>
      <w:r w:rsidR="00AA6CC8" w:rsidRPr="000D04DB">
        <w:rPr>
          <w:sz w:val="24"/>
          <w:szCs w:val="24"/>
        </w:rPr>
        <w:t xml:space="preserve">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</w:t>
      </w:r>
      <w:r w:rsidR="00AA6CC8" w:rsidRPr="00800D6A">
        <w:rPr>
          <w:sz w:val="24"/>
          <w:szCs w:val="24"/>
        </w:rPr>
        <w:t xml:space="preserve">» </w:t>
      </w:r>
      <w:hyperlink w:history="1">
        <w:r w:rsidR="00914A85">
          <w:rPr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>.</w:t>
      </w:r>
    </w:p>
    <w:p w:rsidR="00AA6CC8" w:rsidRPr="000D04DB" w:rsidRDefault="00800D6A" w:rsidP="00AA6C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A6CC8" w:rsidRPr="000D04DB">
        <w:rPr>
          <w:sz w:val="24"/>
          <w:szCs w:val="24"/>
        </w:rPr>
        <w:t>. Для самостоятельной работы: аудитории</w:t>
      </w:r>
      <w:r>
        <w:rPr>
          <w:sz w:val="24"/>
          <w:szCs w:val="24"/>
        </w:rPr>
        <w:t xml:space="preserve"> </w:t>
      </w:r>
      <w:r w:rsidR="00AA6CC8" w:rsidRPr="000D04DB">
        <w:rPr>
          <w:sz w:val="24"/>
          <w:szCs w:val="24"/>
        </w:rPr>
        <w:t>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</w:t>
      </w:r>
      <w:r>
        <w:rPr>
          <w:sz w:val="24"/>
          <w:szCs w:val="24"/>
        </w:rPr>
        <w:t xml:space="preserve"> материалы, доска пластиковая, </w:t>
      </w:r>
      <w:r w:rsidR="00AA6CC8" w:rsidRPr="000D04DB">
        <w:rPr>
          <w:sz w:val="24"/>
          <w:szCs w:val="24"/>
        </w:rPr>
        <w:t xml:space="preserve">видеокамера, </w:t>
      </w:r>
    </w:p>
    <w:p w:rsidR="00AA6CC8" w:rsidRPr="00800D6A" w:rsidRDefault="00800D6A" w:rsidP="00AA6CC8">
      <w:pPr>
        <w:jc w:val="both"/>
        <w:rPr>
          <w:sz w:val="24"/>
          <w:szCs w:val="24"/>
        </w:rPr>
      </w:pPr>
      <w:r>
        <w:rPr>
          <w:sz w:val="24"/>
          <w:szCs w:val="24"/>
        </w:rPr>
        <w:t>компьютер (8 шт.),</w:t>
      </w:r>
      <w:r w:rsidR="00AA6CC8" w:rsidRPr="000D04DB">
        <w:rPr>
          <w:sz w:val="24"/>
          <w:szCs w:val="24"/>
        </w:rPr>
        <w:t xml:space="preserve"> Линко V8.2, Операционная</w:t>
      </w:r>
      <w:r>
        <w:rPr>
          <w:sz w:val="24"/>
          <w:szCs w:val="24"/>
        </w:rPr>
        <w:t xml:space="preserve"> система Microsoft Windows 10, </w:t>
      </w:r>
      <w:r w:rsidR="00AA6CC8" w:rsidRPr="000D04DB">
        <w:rPr>
          <w:sz w:val="24"/>
          <w:szCs w:val="24"/>
        </w:rPr>
        <w:t xml:space="preserve">Microsoft </w:t>
      </w:r>
      <w:r>
        <w:rPr>
          <w:sz w:val="24"/>
          <w:szCs w:val="24"/>
        </w:rPr>
        <w:t xml:space="preserve">Office Professional Plus 2007, </w:t>
      </w:r>
      <w:r w:rsidR="00AA6CC8" w:rsidRPr="000D04DB">
        <w:rPr>
          <w:sz w:val="24"/>
          <w:szCs w:val="24"/>
        </w:rPr>
        <w:t>LibreOffice</w:t>
      </w:r>
      <w:r>
        <w:rPr>
          <w:sz w:val="24"/>
          <w:szCs w:val="24"/>
        </w:rPr>
        <w:t xml:space="preserve"> Writer, LibreOffice Calc, LibreOffice Impress, LibreOffice Draw, LibreOffice Math, </w:t>
      </w:r>
      <w:r w:rsidR="00AA6CC8" w:rsidRPr="000D04DB">
        <w:rPr>
          <w:sz w:val="24"/>
          <w:szCs w:val="24"/>
        </w:rPr>
        <w:t>LibreOffice Base, Линко V8.2, 1С:Предпр.8.Комплект для обучения в высших и средн</w:t>
      </w:r>
      <w:r>
        <w:rPr>
          <w:sz w:val="24"/>
          <w:szCs w:val="24"/>
        </w:rPr>
        <w:t>их учебных заведениях, NetBeans</w:t>
      </w:r>
      <w:r w:rsidR="00AA6CC8" w:rsidRPr="000D04DB">
        <w:rPr>
          <w:sz w:val="24"/>
          <w:szCs w:val="24"/>
        </w:rPr>
        <w:t>, RunaWFE, Mood</w:t>
      </w:r>
      <w:r>
        <w:rPr>
          <w:sz w:val="24"/>
          <w:szCs w:val="24"/>
        </w:rPr>
        <w:t xml:space="preserve">le, BigBlueButton, PSPP, GIMP, </w:t>
      </w:r>
      <w:r w:rsidR="00AA6CC8" w:rsidRPr="000D04DB">
        <w:rPr>
          <w:sz w:val="24"/>
          <w:szCs w:val="24"/>
        </w:rPr>
        <w:t>Inkscape, Scribus, Audacit</w:t>
      </w:r>
      <w:r>
        <w:rPr>
          <w:sz w:val="24"/>
          <w:szCs w:val="24"/>
        </w:rPr>
        <w:t>y, Avidemux, Deductor Academic,</w:t>
      </w:r>
      <w:r w:rsidR="00AA6CC8" w:rsidRPr="000D04DB">
        <w:rPr>
          <w:sz w:val="24"/>
          <w:szCs w:val="24"/>
        </w:rPr>
        <w:t xml:space="preserve">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914A85">
          <w:rPr>
            <w:sz w:val="24"/>
            <w:szCs w:val="24"/>
          </w:rPr>
          <w:t>www.biblio-online.ru</w:t>
        </w:r>
      </w:hyperlink>
    </w:p>
    <w:p w:rsidR="00AA6CC8" w:rsidRDefault="00800D6A" w:rsidP="00800D6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Организация </w:t>
      </w:r>
      <w:r w:rsidR="00AA6CC8">
        <w:rPr>
          <w:sz w:val="24"/>
          <w:szCs w:val="24"/>
        </w:rPr>
        <w:t xml:space="preserve">- база практики должна быть оборудована согласно требованиям СанПин. </w:t>
      </w:r>
      <w:r>
        <w:rPr>
          <w:sz w:val="24"/>
          <w:szCs w:val="24"/>
        </w:rPr>
        <w:t>На территории оздоровительной организации выделяется не</w:t>
      </w:r>
      <w:r w:rsidR="00AA6CC8" w:rsidRPr="006B0BDF">
        <w:rPr>
          <w:sz w:val="24"/>
          <w:szCs w:val="24"/>
        </w:rPr>
        <w:t xml:space="preserve"> менее 3-х зон: зона отдыха, физкультурн</w:t>
      </w:r>
      <w:r>
        <w:rPr>
          <w:sz w:val="24"/>
          <w:szCs w:val="24"/>
        </w:rPr>
        <w:t>о-спортивная и хозяйственная.</w:t>
      </w:r>
      <w:r w:rsidR="00AA6CC8" w:rsidRPr="006B0BDF">
        <w:rPr>
          <w:sz w:val="24"/>
          <w:szCs w:val="24"/>
        </w:rPr>
        <w:t xml:space="preserve"> При отсутствии на террит</w:t>
      </w:r>
      <w:r>
        <w:rPr>
          <w:sz w:val="24"/>
          <w:szCs w:val="24"/>
        </w:rPr>
        <w:t>ории оздоровительной организации</w:t>
      </w:r>
      <w:r w:rsidR="00AA6CC8" w:rsidRPr="006B0BDF">
        <w:rPr>
          <w:sz w:val="24"/>
          <w:szCs w:val="24"/>
        </w:rPr>
        <w:t xml:space="preserve"> зоны отдыха и (или) физкультурно</w:t>
      </w:r>
      <w:r w:rsidR="00AA6CC8">
        <w:rPr>
          <w:sz w:val="24"/>
          <w:szCs w:val="24"/>
        </w:rPr>
        <w:t>-</w:t>
      </w:r>
      <w:r>
        <w:rPr>
          <w:sz w:val="24"/>
          <w:szCs w:val="24"/>
        </w:rPr>
        <w:t>спортивной зоны</w:t>
      </w:r>
      <w:r w:rsidR="00AA6CC8" w:rsidRPr="006B0BDF">
        <w:rPr>
          <w:sz w:val="24"/>
          <w:szCs w:val="24"/>
        </w:rPr>
        <w:t xml:space="preserve"> для выполнения оздоровительных программ по физическому воспитанию рекомендуется использовать парки культуры и отдыха, зеленые массивы, спортивные сооруже</w:t>
      </w:r>
      <w:r w:rsidR="00AA6CC8">
        <w:rPr>
          <w:sz w:val="24"/>
          <w:szCs w:val="24"/>
        </w:rPr>
        <w:t xml:space="preserve">ния, </w:t>
      </w:r>
      <w:r w:rsidR="00AA6CC8" w:rsidRPr="006B0BDF">
        <w:rPr>
          <w:sz w:val="24"/>
          <w:szCs w:val="24"/>
        </w:rPr>
        <w:t>расположенны</w:t>
      </w:r>
      <w:r w:rsidR="00AA6CC8">
        <w:rPr>
          <w:sz w:val="24"/>
          <w:szCs w:val="24"/>
        </w:rPr>
        <w:t xml:space="preserve">е </w:t>
      </w:r>
      <w:r w:rsidR="00AA6CC8" w:rsidRPr="006B0BDF">
        <w:rPr>
          <w:sz w:val="24"/>
          <w:szCs w:val="24"/>
        </w:rPr>
        <w:t>вблизи оздоровительного учреждения</w:t>
      </w:r>
      <w:r w:rsidR="00AA6CC8">
        <w:rPr>
          <w:sz w:val="24"/>
          <w:szCs w:val="24"/>
        </w:rPr>
        <w:t xml:space="preserve">. </w:t>
      </w:r>
    </w:p>
    <w:p w:rsidR="00AA6CC8" w:rsidRPr="00800D6A" w:rsidRDefault="00AA6CC8" w:rsidP="00D7176D">
      <w:pPr>
        <w:numPr>
          <w:ilvl w:val="0"/>
          <w:numId w:val="5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5326DC">
        <w:rPr>
          <w:sz w:val="24"/>
          <w:szCs w:val="24"/>
        </w:rPr>
        <w:t>Набор помещений оздоровительного учреждения</w:t>
      </w:r>
      <w:r w:rsidR="00800D6A">
        <w:rPr>
          <w:sz w:val="24"/>
          <w:szCs w:val="24"/>
        </w:rPr>
        <w:t xml:space="preserve"> должен включать</w:t>
      </w:r>
      <w:r w:rsidRPr="005326DC">
        <w:rPr>
          <w:sz w:val="24"/>
          <w:szCs w:val="24"/>
        </w:rPr>
        <w:t xml:space="preserve"> игровые комнаты, помещения для занятий кружков, спальные помещения</w:t>
      </w:r>
      <w:r>
        <w:rPr>
          <w:sz w:val="24"/>
          <w:szCs w:val="24"/>
        </w:rPr>
        <w:t xml:space="preserve"> (для лагерей с длительным пребыванием детей)</w:t>
      </w:r>
      <w:r w:rsidRPr="005326DC">
        <w:rPr>
          <w:sz w:val="24"/>
          <w:szCs w:val="24"/>
        </w:rPr>
        <w:t>, помещения медицинского назначения, спортивный зал, столовую, помещение для сушки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</w:t>
      </w:r>
      <w:r w:rsidR="00800D6A">
        <w:rPr>
          <w:sz w:val="24"/>
          <w:szCs w:val="24"/>
        </w:rPr>
        <w:t>ения дезинфекционных растворов.</w:t>
      </w:r>
      <w:r w:rsidRPr="005326DC">
        <w:rPr>
          <w:sz w:val="24"/>
          <w:szCs w:val="24"/>
        </w:rPr>
        <w:t xml:space="preserve"> </w:t>
      </w:r>
      <w:r>
        <w:rPr>
          <w:sz w:val="24"/>
          <w:szCs w:val="24"/>
        </w:rPr>
        <w:t>Подробно с требованиями САнПин можно ознакомиться по ссылке:</w:t>
      </w:r>
      <w:r w:rsidR="000C78D4">
        <w:rPr>
          <w:sz w:val="24"/>
          <w:szCs w:val="24"/>
        </w:rPr>
        <w:t xml:space="preserve"> </w:t>
      </w:r>
      <w:hyperlink r:id="rId32" w:history="1">
        <w:r w:rsidR="00CB4454">
          <w:rPr>
            <w:rStyle w:val="a8"/>
            <w:sz w:val="24"/>
            <w:szCs w:val="24"/>
          </w:rPr>
          <w:t>http://docs.cntd.ru/document/499071210</w:t>
        </w:r>
      </w:hyperlink>
    </w:p>
    <w:p w:rsidR="00AA6CC8" w:rsidRDefault="00AA6CC8" w:rsidP="00043228">
      <w:pPr>
        <w:pStyle w:val="aa"/>
        <w:tabs>
          <w:tab w:val="num" w:pos="0"/>
        </w:tabs>
        <w:ind w:firstLine="709"/>
        <w:jc w:val="both"/>
      </w:pPr>
      <w:r>
        <w:t>По месту прохождения практики в профильной организации обуч</w:t>
      </w:r>
      <w:r w:rsidR="00800D6A">
        <w:t>ающимся предоставляется</w:t>
      </w:r>
      <w:r>
        <w:t xml:space="preserve"> рабочее место, оборудованное необходимыми средствами для работы с документами и подготовки письменных материалов к отчету. Организации, где проводится практика, должны быть оснащены современным компьютерным оборудованием, программным обеспечением, иметь учебно-методическую базу и совершенную организацию труда, а также располагать достаточным количеством квалифици</w:t>
      </w:r>
      <w:r w:rsidR="00800D6A">
        <w:t>рованного персонала, необходимого</w:t>
      </w:r>
      <w:r>
        <w:t xml:space="preserve"> для руководства практикой.</w:t>
      </w:r>
    </w:p>
    <w:p w:rsidR="00800D6A" w:rsidRDefault="00800D6A" w:rsidP="00043228">
      <w:pPr>
        <w:pStyle w:val="aa"/>
        <w:tabs>
          <w:tab w:val="num" w:pos="0"/>
        </w:tabs>
        <w:ind w:firstLine="709"/>
        <w:jc w:val="both"/>
      </w:pPr>
    </w:p>
    <w:p w:rsidR="00800D6A" w:rsidRDefault="00800D6A" w:rsidP="00800D6A">
      <w:pPr>
        <w:widowControl/>
        <w:autoSpaceDE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800D6A">
        <w:rPr>
          <w:b/>
          <w:sz w:val="24"/>
          <w:szCs w:val="24"/>
        </w:rPr>
        <w:t xml:space="preserve">10. </w:t>
      </w:r>
      <w:r w:rsidRPr="00800D6A">
        <w:rPr>
          <w:b/>
          <w:color w:val="000000"/>
          <w:sz w:val="24"/>
          <w:szCs w:val="24"/>
        </w:rPr>
        <w:t>Особенности организации и проведения практики для инвалидов и лиц с ограниченными возможностями здоровья</w:t>
      </w:r>
    </w:p>
    <w:p w:rsidR="00800D6A" w:rsidRPr="00800D6A" w:rsidRDefault="00800D6A" w:rsidP="00800D6A">
      <w:pPr>
        <w:widowControl/>
        <w:autoSpaceDE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2E44FF" w:rsidRDefault="002E44FF" w:rsidP="00800D6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</w:p>
    <w:p w:rsidR="002E44FF" w:rsidRDefault="002E44FF" w:rsidP="002E44FF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практики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2E44FF" w:rsidRDefault="002E44FF" w:rsidP="002E44FF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2E44FF" w:rsidRDefault="002E44FF" w:rsidP="002E44FF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инвалидам.</w:t>
      </w:r>
    </w:p>
    <w:p w:rsidR="002E44FF" w:rsidRDefault="002E44FF" w:rsidP="002E44FF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AA6CC8" w:rsidRPr="006B0BDF" w:rsidRDefault="00AA6CC8" w:rsidP="00043228">
      <w:pPr>
        <w:tabs>
          <w:tab w:val="num" w:pos="0"/>
        </w:tabs>
        <w:ind w:firstLine="709"/>
        <w:jc w:val="both"/>
        <w:rPr>
          <w:sz w:val="24"/>
          <w:szCs w:val="24"/>
        </w:rPr>
      </w:pPr>
    </w:p>
    <w:p w:rsidR="00EF5BFE" w:rsidRPr="00D10925" w:rsidRDefault="00EF5BFE">
      <w:r w:rsidRPr="00D10925">
        <w:br w:type="page"/>
      </w:r>
    </w:p>
    <w:tbl>
      <w:tblPr>
        <w:tblW w:w="949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98"/>
      </w:tblGrid>
      <w:tr w:rsidR="009D79F0" w:rsidRPr="00D10925" w:rsidTr="00800D6A">
        <w:trPr>
          <w:trHeight w:val="24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D10925" w:rsidRDefault="007B1963" w:rsidP="00800D6A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D10925">
              <w:rPr>
                <w:sz w:val="28"/>
                <w:szCs w:val="28"/>
              </w:rPr>
              <w:lastRenderedPageBreak/>
              <w:t>Приложение А</w:t>
            </w:r>
          </w:p>
          <w:p w:rsidR="007B1963" w:rsidRPr="00D10925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D10925" w:rsidRDefault="009D79F0" w:rsidP="005326DC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D1092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D10925">
              <w:rPr>
                <w:sz w:val="28"/>
                <w:szCs w:val="28"/>
              </w:rPr>
              <w:br/>
            </w:r>
            <w:r w:rsidR="005326DC">
              <w:rPr>
                <w:sz w:val="28"/>
                <w:szCs w:val="28"/>
              </w:rPr>
              <w:t>«</w:t>
            </w:r>
            <w:r w:rsidRPr="00D10925">
              <w:rPr>
                <w:sz w:val="28"/>
                <w:szCs w:val="28"/>
              </w:rPr>
              <w:t>Омская гуманитарная академия</w:t>
            </w:r>
            <w:r w:rsidR="005326DC">
              <w:rPr>
                <w:sz w:val="28"/>
                <w:szCs w:val="28"/>
              </w:rPr>
              <w:t>»</w:t>
            </w:r>
          </w:p>
        </w:tc>
      </w:tr>
    </w:tbl>
    <w:p w:rsidR="00800D6A" w:rsidRDefault="00800D6A" w:rsidP="009D79F0">
      <w:pPr>
        <w:jc w:val="center"/>
        <w:rPr>
          <w:sz w:val="28"/>
          <w:szCs w:val="28"/>
        </w:rPr>
      </w:pPr>
    </w:p>
    <w:p w:rsidR="009D79F0" w:rsidRPr="00D10925" w:rsidRDefault="009D79F0" w:rsidP="009D79F0">
      <w:pPr>
        <w:jc w:val="center"/>
        <w:rPr>
          <w:sz w:val="28"/>
          <w:szCs w:val="28"/>
        </w:rPr>
      </w:pPr>
      <w:r w:rsidRPr="00D10925">
        <w:rPr>
          <w:sz w:val="28"/>
          <w:szCs w:val="28"/>
        </w:rPr>
        <w:t>Кафедра</w:t>
      </w:r>
      <w:r w:rsidR="000C78D4">
        <w:rPr>
          <w:sz w:val="28"/>
          <w:szCs w:val="28"/>
        </w:rPr>
        <w:t xml:space="preserve"> </w:t>
      </w:r>
      <w:r w:rsidR="00800D6A">
        <w:rPr>
          <w:sz w:val="28"/>
          <w:szCs w:val="28"/>
        </w:rPr>
        <w:t>п</w:t>
      </w:r>
      <w:r w:rsidR="00C57902" w:rsidRPr="00D10925">
        <w:rPr>
          <w:sz w:val="28"/>
          <w:szCs w:val="28"/>
        </w:rPr>
        <w:t>едагогики, психологии и социальной работы</w:t>
      </w:r>
    </w:p>
    <w:p w:rsidR="009D79F0" w:rsidRPr="00D1092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D1092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D10925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D10925" w:rsidRDefault="009D79F0" w:rsidP="009D79F0">
      <w:pPr>
        <w:jc w:val="center"/>
        <w:rPr>
          <w:spacing w:val="20"/>
          <w:sz w:val="36"/>
          <w:szCs w:val="36"/>
        </w:rPr>
      </w:pPr>
      <w:r w:rsidRPr="00D10925">
        <w:rPr>
          <w:spacing w:val="20"/>
          <w:sz w:val="36"/>
          <w:szCs w:val="36"/>
        </w:rPr>
        <w:t>ОТЧЕТ</w:t>
      </w:r>
    </w:p>
    <w:p w:rsidR="009D79F0" w:rsidRPr="00D10925" w:rsidRDefault="009D79F0" w:rsidP="009D79F0">
      <w:pPr>
        <w:jc w:val="center"/>
        <w:rPr>
          <w:sz w:val="28"/>
          <w:szCs w:val="28"/>
        </w:rPr>
      </w:pPr>
      <w:r w:rsidRPr="00D10925">
        <w:rPr>
          <w:sz w:val="28"/>
          <w:szCs w:val="28"/>
        </w:rPr>
        <w:t>о прохождении практики</w:t>
      </w:r>
    </w:p>
    <w:p w:rsidR="009D79F0" w:rsidRPr="00D10925" w:rsidRDefault="009D79F0" w:rsidP="009D79F0">
      <w:pPr>
        <w:jc w:val="both"/>
        <w:rPr>
          <w:sz w:val="28"/>
          <w:szCs w:val="28"/>
        </w:rPr>
      </w:pPr>
    </w:p>
    <w:p w:rsidR="00577F10" w:rsidRPr="00D10925" w:rsidRDefault="00577F10" w:rsidP="009D79F0">
      <w:pPr>
        <w:rPr>
          <w:sz w:val="28"/>
          <w:szCs w:val="28"/>
        </w:rPr>
      </w:pPr>
      <w:r w:rsidRPr="00D10925">
        <w:rPr>
          <w:sz w:val="28"/>
          <w:szCs w:val="28"/>
        </w:rPr>
        <w:t xml:space="preserve">Вид практики: </w:t>
      </w:r>
      <w:r w:rsidR="0040614B" w:rsidRPr="00D10925">
        <w:rPr>
          <w:sz w:val="28"/>
          <w:szCs w:val="28"/>
        </w:rPr>
        <w:t>Учебная практика</w:t>
      </w:r>
    </w:p>
    <w:p w:rsidR="005326DC" w:rsidRDefault="00800D6A" w:rsidP="00800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практики: </w:t>
      </w:r>
      <w:r w:rsidR="005326DC">
        <w:rPr>
          <w:sz w:val="28"/>
          <w:szCs w:val="28"/>
        </w:rPr>
        <w:t>П</w:t>
      </w:r>
      <w:r w:rsidR="005326DC" w:rsidRPr="005326DC">
        <w:rPr>
          <w:sz w:val="28"/>
          <w:szCs w:val="28"/>
        </w:rPr>
        <w:t>рактика по получению первичных профессиональных умений и навыков</w:t>
      </w:r>
      <w:r>
        <w:rPr>
          <w:sz w:val="28"/>
          <w:szCs w:val="28"/>
        </w:rPr>
        <w:t xml:space="preserve">, в том числе первичных умений </w:t>
      </w:r>
      <w:r w:rsidR="005326DC" w:rsidRPr="005326DC">
        <w:rPr>
          <w:sz w:val="28"/>
          <w:szCs w:val="28"/>
        </w:rPr>
        <w:t>и навыков научно-исследовательской деятельности (летняя вожатская практика))</w:t>
      </w:r>
    </w:p>
    <w:p w:rsidR="005D720F" w:rsidRPr="00D10925" w:rsidRDefault="005D720F" w:rsidP="00800D6A">
      <w:pPr>
        <w:jc w:val="both"/>
        <w:rPr>
          <w:sz w:val="28"/>
          <w:szCs w:val="28"/>
        </w:rPr>
      </w:pPr>
      <w:r w:rsidRPr="00D10925">
        <w:rPr>
          <w:sz w:val="28"/>
          <w:szCs w:val="28"/>
        </w:rPr>
        <w:t xml:space="preserve">Способы проведения </w:t>
      </w:r>
      <w:r w:rsidR="003419F7">
        <w:rPr>
          <w:sz w:val="28"/>
          <w:szCs w:val="28"/>
        </w:rPr>
        <w:t xml:space="preserve">учебной </w:t>
      </w:r>
      <w:r w:rsidRPr="00D10925">
        <w:rPr>
          <w:sz w:val="28"/>
          <w:szCs w:val="28"/>
        </w:rPr>
        <w:t>практики: стационарная; выездная.</w:t>
      </w:r>
    </w:p>
    <w:p w:rsidR="005D720F" w:rsidRPr="00D10925" w:rsidRDefault="005D720F" w:rsidP="005D720F">
      <w:pPr>
        <w:pStyle w:val="ConsPlusNormal"/>
        <w:ind w:firstLine="540"/>
        <w:jc w:val="both"/>
      </w:pPr>
    </w:p>
    <w:p w:rsidR="009D79F0" w:rsidRPr="00D10925" w:rsidRDefault="009D79F0" w:rsidP="005D720F">
      <w:pPr>
        <w:rPr>
          <w:sz w:val="28"/>
          <w:szCs w:val="28"/>
        </w:rPr>
      </w:pPr>
    </w:p>
    <w:p w:rsidR="009D79F0" w:rsidRPr="00D10925" w:rsidRDefault="009D79F0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Выполнил(</w:t>
      </w:r>
      <w:r w:rsidR="00800D6A">
        <w:rPr>
          <w:sz w:val="24"/>
          <w:szCs w:val="24"/>
        </w:rPr>
        <w:t>-</w:t>
      </w:r>
      <w:r w:rsidRPr="00D10925">
        <w:rPr>
          <w:sz w:val="24"/>
          <w:szCs w:val="24"/>
        </w:rPr>
        <w:t>а):  ___</w:t>
      </w:r>
      <w:r w:rsidR="00564655" w:rsidRPr="00D10925">
        <w:rPr>
          <w:sz w:val="24"/>
          <w:szCs w:val="24"/>
        </w:rPr>
        <w:t>__________</w:t>
      </w:r>
      <w:r w:rsidRPr="00D10925">
        <w:rPr>
          <w:sz w:val="24"/>
          <w:szCs w:val="24"/>
        </w:rPr>
        <w:t>_____________________</w:t>
      </w:r>
    </w:p>
    <w:p w:rsidR="009D79F0" w:rsidRPr="00D10925" w:rsidRDefault="009D79F0" w:rsidP="00564655">
      <w:pPr>
        <w:ind w:left="3544"/>
        <w:jc w:val="center"/>
      </w:pPr>
      <w:r w:rsidRPr="00D10925">
        <w:t>Фамилия И.О.</w:t>
      </w:r>
    </w:p>
    <w:p w:rsidR="009D79F0" w:rsidRPr="00D10925" w:rsidRDefault="009D79F0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Направление подготовки:  ______</w:t>
      </w:r>
      <w:r w:rsidR="00564655" w:rsidRPr="00D10925">
        <w:rPr>
          <w:sz w:val="24"/>
          <w:szCs w:val="24"/>
        </w:rPr>
        <w:t>__________</w:t>
      </w:r>
      <w:r w:rsidRPr="00D10925">
        <w:rPr>
          <w:sz w:val="24"/>
          <w:szCs w:val="24"/>
        </w:rPr>
        <w:t xml:space="preserve">________ </w:t>
      </w:r>
    </w:p>
    <w:p w:rsidR="009D79F0" w:rsidRPr="00D10925" w:rsidRDefault="009D79F0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____________</w:t>
      </w:r>
      <w:r w:rsidR="00564655" w:rsidRPr="00D10925">
        <w:rPr>
          <w:sz w:val="24"/>
          <w:szCs w:val="24"/>
        </w:rPr>
        <w:t>__________</w:t>
      </w:r>
      <w:r w:rsidRPr="00D10925">
        <w:rPr>
          <w:sz w:val="24"/>
          <w:szCs w:val="24"/>
        </w:rPr>
        <w:t>_________________________</w:t>
      </w:r>
    </w:p>
    <w:p w:rsidR="00564655" w:rsidRPr="00D10925" w:rsidRDefault="00564655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Направленность (профиль) программы______________</w:t>
      </w:r>
    </w:p>
    <w:p w:rsidR="00564655" w:rsidRPr="00D10925" w:rsidRDefault="00564655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_______________________________________________</w:t>
      </w:r>
    </w:p>
    <w:p w:rsidR="009D79F0" w:rsidRPr="00D10925" w:rsidRDefault="009D79F0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Форма обучения: _______________</w:t>
      </w:r>
      <w:r w:rsidR="00564655" w:rsidRPr="00D10925">
        <w:rPr>
          <w:sz w:val="24"/>
          <w:szCs w:val="24"/>
        </w:rPr>
        <w:t>___________</w:t>
      </w:r>
      <w:r w:rsidRPr="00D10925">
        <w:rPr>
          <w:sz w:val="24"/>
          <w:szCs w:val="24"/>
        </w:rPr>
        <w:t>______</w:t>
      </w:r>
    </w:p>
    <w:p w:rsidR="009D79F0" w:rsidRPr="00D10925" w:rsidRDefault="009D79F0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Руководитель практики от ОмГА:</w:t>
      </w:r>
    </w:p>
    <w:p w:rsidR="009D79F0" w:rsidRPr="00D10925" w:rsidRDefault="009D79F0" w:rsidP="00564655">
      <w:pPr>
        <w:pStyle w:val="20"/>
        <w:spacing w:after="0" w:line="240" w:lineRule="auto"/>
        <w:ind w:left="3544" w:right="55"/>
      </w:pPr>
      <w:r w:rsidRPr="00D10925">
        <w:t>_______________________</w:t>
      </w:r>
      <w:r w:rsidR="00564655" w:rsidRPr="00D10925">
        <w:t>__________</w:t>
      </w:r>
      <w:r w:rsidRPr="00D10925">
        <w:t>______________</w:t>
      </w:r>
    </w:p>
    <w:p w:rsidR="009D79F0" w:rsidRPr="00D10925" w:rsidRDefault="009D79F0" w:rsidP="00564655">
      <w:pPr>
        <w:ind w:left="3544"/>
        <w:jc w:val="center"/>
      </w:pPr>
      <w:r w:rsidRPr="00D10925">
        <w:t>Уч. степень, уч. звание, Фамилия И.О.</w:t>
      </w:r>
    </w:p>
    <w:p w:rsidR="009D79F0" w:rsidRPr="00D10925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D10925">
        <w:t>_____________________</w:t>
      </w:r>
    </w:p>
    <w:p w:rsidR="009D79F0" w:rsidRPr="00D10925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D10925">
        <w:rPr>
          <w:sz w:val="20"/>
          <w:szCs w:val="20"/>
        </w:rPr>
        <w:t>подпись</w:t>
      </w:r>
    </w:p>
    <w:p w:rsidR="009D79F0" w:rsidRPr="00D10925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D10925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D10925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</w:rPr>
        <w:t xml:space="preserve">Место прохождения практики: </w:t>
      </w:r>
      <w:r w:rsidRPr="00D1092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D10925">
        <w:rPr>
          <w:sz w:val="24"/>
          <w:szCs w:val="24"/>
        </w:rPr>
        <w:t>______</w:t>
      </w:r>
      <w:r w:rsidR="00564655" w:rsidRPr="00D10925">
        <w:rPr>
          <w:sz w:val="24"/>
          <w:szCs w:val="24"/>
        </w:rPr>
        <w:t>__________</w:t>
      </w:r>
      <w:r w:rsidRPr="00D10925">
        <w:rPr>
          <w:sz w:val="24"/>
          <w:szCs w:val="24"/>
        </w:rPr>
        <w:t>______</w:t>
      </w:r>
    </w:p>
    <w:p w:rsidR="009D79F0" w:rsidRPr="00D10925" w:rsidRDefault="009D79F0" w:rsidP="009D79F0">
      <w:pPr>
        <w:shd w:val="clear" w:color="auto" w:fill="FFFFFF"/>
        <w:rPr>
          <w:sz w:val="24"/>
          <w:szCs w:val="24"/>
        </w:rPr>
      </w:pPr>
      <w:r w:rsidRPr="00D10925">
        <w:rPr>
          <w:sz w:val="24"/>
          <w:szCs w:val="24"/>
        </w:rPr>
        <w:t>___________________________________________________________</w:t>
      </w:r>
      <w:r w:rsidR="00564655" w:rsidRPr="00D10925">
        <w:rPr>
          <w:sz w:val="24"/>
          <w:szCs w:val="24"/>
        </w:rPr>
        <w:t>__________</w:t>
      </w:r>
      <w:r w:rsidRPr="00D10925">
        <w:rPr>
          <w:sz w:val="24"/>
          <w:szCs w:val="24"/>
        </w:rPr>
        <w:t>_______</w:t>
      </w:r>
    </w:p>
    <w:p w:rsidR="009D79F0" w:rsidRPr="00D10925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D10925">
        <w:rPr>
          <w:sz w:val="24"/>
          <w:szCs w:val="24"/>
        </w:rPr>
        <w:t xml:space="preserve">Руководитель принимающей организации:  </w:t>
      </w:r>
    </w:p>
    <w:p w:rsidR="009D79F0" w:rsidRPr="00D10925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D10925">
        <w:rPr>
          <w:sz w:val="24"/>
          <w:szCs w:val="24"/>
        </w:rPr>
        <w:t>______________      _________________________________________</w:t>
      </w:r>
      <w:r w:rsidRPr="00D10925">
        <w:rPr>
          <w:sz w:val="28"/>
          <w:szCs w:val="28"/>
        </w:rPr>
        <w:t>__</w:t>
      </w:r>
      <w:r w:rsidR="00564655" w:rsidRPr="00D10925">
        <w:rPr>
          <w:sz w:val="28"/>
          <w:szCs w:val="28"/>
        </w:rPr>
        <w:t>_______</w:t>
      </w:r>
      <w:r w:rsidRPr="00D10925">
        <w:rPr>
          <w:sz w:val="28"/>
          <w:szCs w:val="28"/>
        </w:rPr>
        <w:t xml:space="preserve">______ </w:t>
      </w:r>
    </w:p>
    <w:p w:rsidR="009D79F0" w:rsidRPr="00D10925" w:rsidRDefault="009D79F0" w:rsidP="009D79F0">
      <w:pPr>
        <w:shd w:val="clear" w:color="auto" w:fill="FFFFFF"/>
        <w:ind w:left="567"/>
      </w:pPr>
      <w:r w:rsidRPr="00D10925">
        <w:rPr>
          <w:shd w:val="clear" w:color="auto" w:fill="FFFFFF"/>
        </w:rPr>
        <w:t>подпись                     (должность, Ф.И.О., контактный телефон)</w:t>
      </w:r>
      <w:r w:rsidRPr="00D10925">
        <w:br/>
      </w:r>
    </w:p>
    <w:p w:rsidR="009D79F0" w:rsidRPr="00D10925" w:rsidRDefault="009D79F0" w:rsidP="009D79F0">
      <w:pPr>
        <w:shd w:val="clear" w:color="auto" w:fill="FFFFFF"/>
        <w:spacing w:before="240"/>
        <w:ind w:left="567"/>
      </w:pPr>
      <w:r w:rsidRPr="00D10925">
        <w:t>м.п.</w:t>
      </w:r>
    </w:p>
    <w:p w:rsidR="009D79F0" w:rsidRPr="00D10925" w:rsidRDefault="009D79F0" w:rsidP="009D79F0">
      <w:pPr>
        <w:jc w:val="center"/>
        <w:rPr>
          <w:sz w:val="28"/>
          <w:szCs w:val="28"/>
        </w:rPr>
      </w:pPr>
    </w:p>
    <w:p w:rsidR="00564655" w:rsidRPr="00D1092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D1092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D10925" w:rsidRDefault="009D79F0" w:rsidP="009D79F0">
      <w:pPr>
        <w:jc w:val="center"/>
        <w:rPr>
          <w:sz w:val="28"/>
          <w:szCs w:val="28"/>
        </w:rPr>
      </w:pPr>
      <w:r w:rsidRPr="00D10925">
        <w:rPr>
          <w:sz w:val="28"/>
          <w:szCs w:val="28"/>
        </w:rPr>
        <w:t>Омск,  20__</w:t>
      </w:r>
    </w:p>
    <w:p w:rsidR="00564655" w:rsidRPr="00D10925" w:rsidRDefault="00564655">
      <w:pPr>
        <w:widowControl/>
        <w:autoSpaceDE/>
        <w:autoSpaceDN/>
        <w:adjustRightInd/>
        <w:rPr>
          <w:sz w:val="28"/>
          <w:szCs w:val="28"/>
        </w:rPr>
      </w:pPr>
      <w:r w:rsidRPr="00D10925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D1092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468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468"/>
            </w:tblGrid>
            <w:tr w:rsidR="000931AE" w:rsidRPr="00D10925" w:rsidTr="00800D6A">
              <w:trPr>
                <w:trHeight w:val="240"/>
              </w:trPr>
              <w:tc>
                <w:tcPr>
                  <w:tcW w:w="9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D10925" w:rsidRDefault="000931AE" w:rsidP="00800D6A">
                  <w:pPr>
                    <w:spacing w:line="276" w:lineRule="exact"/>
                    <w:ind w:left="15" w:right="15"/>
                    <w:jc w:val="right"/>
                    <w:rPr>
                      <w:sz w:val="28"/>
                      <w:szCs w:val="28"/>
                    </w:rPr>
                  </w:pPr>
                  <w:r w:rsidRPr="00D10925">
                    <w:rPr>
                      <w:sz w:val="28"/>
                      <w:szCs w:val="28"/>
                    </w:rPr>
                    <w:lastRenderedPageBreak/>
                    <w:t>Приложение Б</w:t>
                  </w:r>
                </w:p>
                <w:p w:rsidR="000931AE" w:rsidRPr="00D10925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D10925" w:rsidRDefault="000931AE" w:rsidP="005326DC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D1092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D10925">
                    <w:rPr>
                      <w:sz w:val="28"/>
                      <w:szCs w:val="28"/>
                    </w:rPr>
                    <w:br/>
                  </w:r>
                  <w:r w:rsidR="005326DC">
                    <w:rPr>
                      <w:sz w:val="28"/>
                      <w:szCs w:val="28"/>
                    </w:rPr>
                    <w:t>«</w:t>
                  </w:r>
                  <w:r w:rsidRPr="00D1092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5326DC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D10925" w:rsidRDefault="005E46F2" w:rsidP="00564655"/>
        </w:tc>
      </w:tr>
    </w:tbl>
    <w:p w:rsidR="00800D6A" w:rsidRDefault="00800D6A" w:rsidP="005E46F2">
      <w:pPr>
        <w:jc w:val="center"/>
        <w:rPr>
          <w:sz w:val="28"/>
          <w:szCs w:val="28"/>
        </w:rPr>
      </w:pPr>
    </w:p>
    <w:p w:rsidR="005E46F2" w:rsidRPr="00D10925" w:rsidRDefault="005E46F2" w:rsidP="005E46F2">
      <w:pPr>
        <w:jc w:val="center"/>
        <w:rPr>
          <w:sz w:val="28"/>
          <w:szCs w:val="28"/>
        </w:rPr>
      </w:pPr>
      <w:r w:rsidRPr="00D10925">
        <w:rPr>
          <w:sz w:val="28"/>
          <w:szCs w:val="28"/>
        </w:rPr>
        <w:t xml:space="preserve">Кафедра </w:t>
      </w:r>
      <w:r w:rsidR="00800D6A">
        <w:rPr>
          <w:sz w:val="28"/>
          <w:szCs w:val="28"/>
        </w:rPr>
        <w:t>п</w:t>
      </w:r>
      <w:r w:rsidR="00C57902" w:rsidRPr="00D10925">
        <w:rPr>
          <w:sz w:val="28"/>
          <w:szCs w:val="28"/>
        </w:rPr>
        <w:t>едагогики, психологии и социальной работы</w:t>
      </w:r>
    </w:p>
    <w:p w:rsidR="005E46F2" w:rsidRPr="00D10925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D10925" w:rsidRDefault="00CB4454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 style="mso-next-textbox:#_x0000_s1029">
              <w:txbxContent>
                <w:p w:rsidR="00B96628" w:rsidRPr="00306E74" w:rsidRDefault="00B96628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B96628" w:rsidRPr="00512994" w:rsidRDefault="00B96628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</w:t>
                  </w:r>
                  <w:r w:rsidRPr="00512994">
                    <w:rPr>
                      <w:sz w:val="24"/>
                      <w:szCs w:val="24"/>
                    </w:rPr>
                    <w:t>кафедрой ППиСР</w:t>
                  </w:r>
                </w:p>
                <w:p w:rsidR="00B96628" w:rsidRDefault="00B96628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B96628" w:rsidRPr="00025D25" w:rsidRDefault="00B96628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5E46F2" w:rsidRPr="00D10925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D10925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D10925" w:rsidRDefault="005E46F2" w:rsidP="005E46F2">
      <w:pPr>
        <w:jc w:val="both"/>
        <w:rPr>
          <w:sz w:val="28"/>
          <w:szCs w:val="28"/>
        </w:rPr>
      </w:pPr>
    </w:p>
    <w:p w:rsidR="005E46F2" w:rsidRPr="00D10925" w:rsidRDefault="005E46F2" w:rsidP="005E46F2">
      <w:pPr>
        <w:jc w:val="both"/>
        <w:rPr>
          <w:sz w:val="28"/>
          <w:szCs w:val="28"/>
        </w:rPr>
      </w:pPr>
    </w:p>
    <w:p w:rsidR="005E46F2" w:rsidRPr="00D10925" w:rsidRDefault="005E46F2" w:rsidP="005E46F2">
      <w:pPr>
        <w:jc w:val="both"/>
        <w:rPr>
          <w:sz w:val="28"/>
          <w:szCs w:val="28"/>
        </w:rPr>
      </w:pPr>
    </w:p>
    <w:p w:rsidR="005E46F2" w:rsidRPr="00D10925" w:rsidRDefault="005E46F2" w:rsidP="005E46F2">
      <w:pPr>
        <w:jc w:val="center"/>
        <w:rPr>
          <w:sz w:val="28"/>
          <w:szCs w:val="28"/>
        </w:rPr>
      </w:pPr>
    </w:p>
    <w:p w:rsidR="005E46F2" w:rsidRPr="00D10925" w:rsidRDefault="005E46F2" w:rsidP="005E46F2">
      <w:pPr>
        <w:jc w:val="center"/>
        <w:rPr>
          <w:sz w:val="28"/>
          <w:szCs w:val="28"/>
        </w:rPr>
      </w:pPr>
      <w:r w:rsidRPr="00D10925">
        <w:rPr>
          <w:sz w:val="28"/>
          <w:szCs w:val="28"/>
        </w:rPr>
        <w:t>Задание на практику</w:t>
      </w:r>
    </w:p>
    <w:p w:rsidR="005E46F2" w:rsidRPr="00D10925" w:rsidRDefault="005E46F2" w:rsidP="005E46F2">
      <w:pPr>
        <w:pStyle w:val="a3"/>
        <w:jc w:val="center"/>
        <w:rPr>
          <w:sz w:val="28"/>
          <w:szCs w:val="28"/>
        </w:rPr>
      </w:pPr>
      <w:r w:rsidRPr="00D10925">
        <w:rPr>
          <w:sz w:val="28"/>
          <w:szCs w:val="28"/>
        </w:rPr>
        <w:t>_______</w:t>
      </w:r>
      <w:r w:rsidR="00306E74" w:rsidRPr="00D10925">
        <w:rPr>
          <w:sz w:val="28"/>
          <w:szCs w:val="28"/>
        </w:rPr>
        <w:t>_________</w:t>
      </w:r>
      <w:r w:rsidRPr="00D10925">
        <w:rPr>
          <w:sz w:val="28"/>
          <w:szCs w:val="28"/>
        </w:rPr>
        <w:t>_____________________________________</w:t>
      </w:r>
    </w:p>
    <w:p w:rsidR="005E46F2" w:rsidRPr="00D10925" w:rsidRDefault="00800D6A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Фамилия, имя, отчество студента</w:t>
      </w:r>
      <w:r w:rsidR="005E46F2" w:rsidRPr="00D10925">
        <w:rPr>
          <w:rFonts w:ascii="Times New Roman" w:hAnsi="Times New Roman"/>
          <w:sz w:val="20"/>
          <w:szCs w:val="20"/>
        </w:rPr>
        <w:t>(-ки)</w:t>
      </w:r>
    </w:p>
    <w:p w:rsidR="005E46F2" w:rsidRPr="00D10925" w:rsidRDefault="005E46F2" w:rsidP="005E46F2">
      <w:pPr>
        <w:pStyle w:val="a3"/>
        <w:jc w:val="center"/>
        <w:rPr>
          <w:sz w:val="28"/>
          <w:szCs w:val="28"/>
        </w:rPr>
      </w:pPr>
    </w:p>
    <w:p w:rsidR="00564655" w:rsidRPr="00D10925" w:rsidRDefault="005E46F2" w:rsidP="005E46F2">
      <w:pPr>
        <w:spacing w:line="360" w:lineRule="auto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Направление подготовки: </w:t>
      </w:r>
      <w:r w:rsidR="00800D6A" w:rsidRPr="00800D6A">
        <w:rPr>
          <w:rFonts w:eastAsia="Courier New"/>
          <w:sz w:val="24"/>
          <w:szCs w:val="24"/>
          <w:lang w:bidi="ru-RU"/>
        </w:rPr>
        <w:t>44.03.01 Педагогическое образование (уровень бакалавриата)</w:t>
      </w:r>
      <w:r w:rsidR="00800D6A" w:rsidRPr="00800D6A">
        <w:rPr>
          <w:rFonts w:eastAsia="Courier New"/>
          <w:sz w:val="24"/>
          <w:szCs w:val="24"/>
          <w:lang w:bidi="ru-RU"/>
        </w:rPr>
        <w:cr/>
      </w:r>
      <w:r w:rsidR="00564655" w:rsidRPr="00D10925">
        <w:rPr>
          <w:sz w:val="24"/>
          <w:szCs w:val="24"/>
        </w:rPr>
        <w:t>Направленность (профиль) программы</w:t>
      </w:r>
      <w:r w:rsidR="00800D6A">
        <w:rPr>
          <w:sz w:val="24"/>
          <w:szCs w:val="24"/>
        </w:rPr>
        <w:t>:</w:t>
      </w:r>
      <w:r w:rsidR="00564655" w:rsidRPr="00D10925">
        <w:rPr>
          <w:sz w:val="24"/>
          <w:szCs w:val="24"/>
        </w:rPr>
        <w:t xml:space="preserve"> </w:t>
      </w:r>
      <w:r w:rsidR="00800D6A">
        <w:rPr>
          <w:sz w:val="24"/>
          <w:szCs w:val="24"/>
        </w:rPr>
        <w:t>«</w:t>
      </w:r>
      <w:r w:rsidR="00584B09">
        <w:rPr>
          <w:sz w:val="24"/>
          <w:szCs w:val="24"/>
        </w:rPr>
        <w:t>Начальное  образование</w:t>
      </w:r>
      <w:r w:rsidR="00800D6A">
        <w:rPr>
          <w:sz w:val="24"/>
          <w:szCs w:val="24"/>
        </w:rPr>
        <w:t>»</w:t>
      </w:r>
    </w:p>
    <w:p w:rsidR="005E46F2" w:rsidRPr="00D10925" w:rsidRDefault="005E46F2" w:rsidP="005E46F2">
      <w:pPr>
        <w:spacing w:line="360" w:lineRule="auto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Вид практики: </w:t>
      </w:r>
      <w:r w:rsidR="0040614B" w:rsidRPr="00D10925">
        <w:rPr>
          <w:sz w:val="24"/>
          <w:szCs w:val="24"/>
        </w:rPr>
        <w:t>Учебная практика</w:t>
      </w:r>
    </w:p>
    <w:p w:rsidR="005326DC" w:rsidRDefault="005E46F2" w:rsidP="005326DC">
      <w:pPr>
        <w:spacing w:line="360" w:lineRule="auto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Тип практики: </w:t>
      </w:r>
      <w:r w:rsidR="005326DC">
        <w:rPr>
          <w:sz w:val="24"/>
          <w:szCs w:val="24"/>
        </w:rPr>
        <w:t>П</w:t>
      </w:r>
      <w:r w:rsidR="005326DC" w:rsidRPr="005326DC">
        <w:rPr>
          <w:sz w:val="24"/>
          <w:szCs w:val="24"/>
        </w:rPr>
        <w:t>рактика по получению первичных профессиональных умений и навыко</w:t>
      </w:r>
      <w:r w:rsidR="00800D6A">
        <w:rPr>
          <w:sz w:val="24"/>
          <w:szCs w:val="24"/>
        </w:rPr>
        <w:t>в, в том числе первичных умений</w:t>
      </w:r>
      <w:r w:rsidR="005326DC" w:rsidRPr="005326DC">
        <w:rPr>
          <w:sz w:val="24"/>
          <w:szCs w:val="24"/>
        </w:rPr>
        <w:t xml:space="preserve"> и навыков научно-исследовательской деятельности (летняя вожатская практика))</w:t>
      </w:r>
    </w:p>
    <w:p w:rsidR="005E46F2" w:rsidRPr="00D10925" w:rsidRDefault="005E46F2" w:rsidP="005326DC">
      <w:pPr>
        <w:spacing w:line="360" w:lineRule="auto"/>
        <w:jc w:val="both"/>
        <w:rPr>
          <w:spacing w:val="-11"/>
          <w:sz w:val="24"/>
          <w:szCs w:val="24"/>
        </w:rPr>
      </w:pPr>
      <w:r w:rsidRPr="00D10925">
        <w:rPr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043228" w:rsidRPr="00043228" w:rsidTr="00BD479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</w:tcPr>
          <w:p w:rsidR="00043228" w:rsidRPr="00043228" w:rsidRDefault="00043228" w:rsidP="00BD479E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043228" w:rsidRPr="00043228" w:rsidRDefault="00043228" w:rsidP="00BD479E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Описание рабочего места в организации</w:t>
            </w:r>
          </w:p>
        </w:tc>
      </w:tr>
      <w:tr w:rsidR="00043228" w:rsidRPr="00043228" w:rsidTr="00BD479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</w:tcPr>
          <w:p w:rsidR="00043228" w:rsidRPr="00043228" w:rsidRDefault="00043228" w:rsidP="00BD479E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043228" w:rsidRPr="00043228" w:rsidRDefault="00043228" w:rsidP="00BD479E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Изучение документации, функциональных обязанностей вожатого, информационного и материального обеспечения детского лагеря</w:t>
            </w:r>
          </w:p>
        </w:tc>
      </w:tr>
      <w:tr w:rsidR="00043228" w:rsidRPr="00043228" w:rsidTr="00BD479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</w:tcPr>
          <w:p w:rsidR="00043228" w:rsidRPr="00043228" w:rsidRDefault="00043228" w:rsidP="00BD479E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3.</w:t>
            </w:r>
          </w:p>
        </w:tc>
        <w:tc>
          <w:tcPr>
            <w:tcW w:w="9291" w:type="dxa"/>
          </w:tcPr>
          <w:p w:rsidR="00043228" w:rsidRPr="00043228" w:rsidRDefault="00043228" w:rsidP="00BD479E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 xml:space="preserve">Работа студента-вожатого в соответствии с тематическим планом </w:t>
            </w:r>
          </w:p>
        </w:tc>
      </w:tr>
      <w:tr w:rsidR="00043228" w:rsidRPr="00043228" w:rsidTr="00BD479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</w:tcPr>
          <w:p w:rsidR="00043228" w:rsidRPr="00043228" w:rsidRDefault="00043228" w:rsidP="00BD479E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4.</w:t>
            </w:r>
          </w:p>
        </w:tc>
        <w:tc>
          <w:tcPr>
            <w:tcW w:w="9291" w:type="dxa"/>
          </w:tcPr>
          <w:p w:rsidR="00043228" w:rsidRPr="00043228" w:rsidRDefault="00043228" w:rsidP="000C78D4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Обоснование актуальности проблемы и степень ее разработанности. Подбор и составление списка литературы по изучаемой проблеме (не менее 60 наименований). Теоретический анализ основных понятий по теме исследования</w:t>
            </w:r>
          </w:p>
        </w:tc>
      </w:tr>
      <w:tr w:rsidR="00043228" w:rsidRPr="00043228" w:rsidTr="00BD479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</w:tcPr>
          <w:p w:rsidR="00043228" w:rsidRPr="00043228" w:rsidRDefault="00043228" w:rsidP="00BD479E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5.</w:t>
            </w:r>
          </w:p>
        </w:tc>
        <w:tc>
          <w:tcPr>
            <w:tcW w:w="9291" w:type="dxa"/>
          </w:tcPr>
          <w:p w:rsidR="00043228" w:rsidRPr="00043228" w:rsidRDefault="00043228" w:rsidP="00BD479E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306E74" w:rsidRPr="00D10925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D10925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Дата выдачи задания:     __</w:t>
      </w:r>
      <w:r w:rsidR="00800D6A">
        <w:rPr>
          <w:rFonts w:ascii="Times New Roman" w:hAnsi="Times New Roman"/>
          <w:sz w:val="24"/>
          <w:szCs w:val="24"/>
        </w:rPr>
        <w:t>__</w:t>
      </w:r>
      <w:r w:rsidRPr="00D10925">
        <w:rPr>
          <w:rFonts w:ascii="Times New Roman" w:hAnsi="Times New Roman"/>
          <w:sz w:val="24"/>
          <w:szCs w:val="24"/>
        </w:rPr>
        <w:t>.__</w:t>
      </w:r>
      <w:r w:rsidR="00800D6A">
        <w:rPr>
          <w:rFonts w:ascii="Times New Roman" w:hAnsi="Times New Roman"/>
          <w:sz w:val="24"/>
          <w:szCs w:val="24"/>
        </w:rPr>
        <w:t>__________________</w:t>
      </w:r>
      <w:r w:rsidRPr="00D10925">
        <w:rPr>
          <w:rFonts w:ascii="Times New Roman" w:hAnsi="Times New Roman"/>
          <w:sz w:val="24"/>
          <w:szCs w:val="24"/>
        </w:rPr>
        <w:t>.20__</w:t>
      </w:r>
      <w:r w:rsidR="00800D6A">
        <w:rPr>
          <w:rFonts w:ascii="Times New Roman" w:hAnsi="Times New Roman"/>
          <w:sz w:val="24"/>
          <w:szCs w:val="24"/>
        </w:rPr>
        <w:t>__</w:t>
      </w:r>
      <w:r w:rsidRPr="00D10925">
        <w:rPr>
          <w:rFonts w:ascii="Times New Roman" w:hAnsi="Times New Roman"/>
          <w:sz w:val="24"/>
          <w:szCs w:val="24"/>
        </w:rPr>
        <w:t xml:space="preserve"> г.</w:t>
      </w:r>
    </w:p>
    <w:p w:rsidR="005E46F2" w:rsidRPr="00D10925" w:rsidRDefault="005E46F2" w:rsidP="00043228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D10925">
        <w:rPr>
          <w:sz w:val="24"/>
          <w:szCs w:val="24"/>
        </w:rPr>
        <w:t>Руководитель практики от ОмГА:  ____________</w:t>
      </w:r>
      <w:r w:rsidR="00800D6A">
        <w:rPr>
          <w:sz w:val="24"/>
          <w:szCs w:val="24"/>
        </w:rPr>
        <w:t>__________</w:t>
      </w:r>
      <w:r w:rsidRPr="00D10925">
        <w:rPr>
          <w:sz w:val="24"/>
          <w:szCs w:val="24"/>
        </w:rPr>
        <w:t xml:space="preserve">    </w:t>
      </w:r>
    </w:p>
    <w:p w:rsidR="005E46F2" w:rsidRPr="00D10925" w:rsidRDefault="005E46F2" w:rsidP="00043228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D10925">
        <w:rPr>
          <w:sz w:val="24"/>
          <w:szCs w:val="24"/>
        </w:rPr>
        <w:t>Задание принял(</w:t>
      </w:r>
      <w:r w:rsidR="00800D6A">
        <w:rPr>
          <w:sz w:val="24"/>
          <w:szCs w:val="24"/>
        </w:rPr>
        <w:t>-</w:t>
      </w:r>
      <w:r w:rsidRPr="00D10925">
        <w:rPr>
          <w:sz w:val="24"/>
          <w:szCs w:val="24"/>
        </w:rPr>
        <w:t>а) к исполнению:  _____________</w:t>
      </w:r>
      <w:r w:rsidR="00800D6A">
        <w:rPr>
          <w:sz w:val="24"/>
          <w:szCs w:val="24"/>
        </w:rPr>
        <w:t>________</w:t>
      </w:r>
    </w:p>
    <w:p w:rsidR="00564655" w:rsidRPr="00D10925" w:rsidRDefault="00DE553E" w:rsidP="00800D6A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10925">
        <w:rPr>
          <w:sz w:val="24"/>
          <w:szCs w:val="24"/>
        </w:rPr>
        <w:br w:type="page"/>
      </w:r>
      <w:r w:rsidR="00564655" w:rsidRPr="00D10925">
        <w:rPr>
          <w:sz w:val="28"/>
          <w:szCs w:val="28"/>
        </w:rPr>
        <w:t>Приложение В</w:t>
      </w:r>
    </w:p>
    <w:p w:rsidR="00564655" w:rsidRPr="00D10925" w:rsidRDefault="00564655" w:rsidP="000931AE">
      <w:pPr>
        <w:jc w:val="center"/>
        <w:rPr>
          <w:bCs/>
          <w:sz w:val="28"/>
          <w:szCs w:val="28"/>
        </w:rPr>
      </w:pPr>
    </w:p>
    <w:p w:rsidR="000931AE" w:rsidRPr="00D10925" w:rsidRDefault="00564655" w:rsidP="000931AE">
      <w:pPr>
        <w:jc w:val="center"/>
        <w:rPr>
          <w:bCs/>
          <w:sz w:val="28"/>
          <w:szCs w:val="28"/>
        </w:rPr>
      </w:pPr>
      <w:r w:rsidRPr="00D1092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D10925">
        <w:rPr>
          <w:sz w:val="28"/>
          <w:szCs w:val="28"/>
        </w:rPr>
        <w:br/>
      </w:r>
      <w:r w:rsidR="005326DC">
        <w:rPr>
          <w:sz w:val="28"/>
          <w:szCs w:val="28"/>
        </w:rPr>
        <w:t>«</w:t>
      </w:r>
      <w:r w:rsidRPr="00D10925">
        <w:rPr>
          <w:sz w:val="28"/>
          <w:szCs w:val="28"/>
        </w:rPr>
        <w:t>Омская гуманитарная академия</w:t>
      </w:r>
      <w:r w:rsidR="005326DC">
        <w:rPr>
          <w:sz w:val="28"/>
          <w:szCs w:val="28"/>
        </w:rPr>
        <w:t>»</w:t>
      </w:r>
    </w:p>
    <w:p w:rsidR="000931AE" w:rsidRPr="00D10925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D10925" w:rsidRDefault="000931AE" w:rsidP="000931AE">
      <w:pPr>
        <w:rPr>
          <w:sz w:val="24"/>
          <w:szCs w:val="24"/>
        </w:rPr>
      </w:pPr>
    </w:p>
    <w:p w:rsidR="000931AE" w:rsidRPr="00D10925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D10925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D10925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D10925">
        <w:rPr>
          <w:color w:val="auto"/>
          <w:sz w:val="28"/>
          <w:szCs w:val="28"/>
        </w:rPr>
        <w:t xml:space="preserve">__________________________________________________________________ </w:t>
      </w:r>
      <w:r w:rsidRPr="00D10925">
        <w:rPr>
          <w:color w:val="auto"/>
          <w:sz w:val="20"/>
          <w:szCs w:val="20"/>
        </w:rPr>
        <w:t xml:space="preserve">(Ф.И.О. обучающегося) </w:t>
      </w:r>
    </w:p>
    <w:p w:rsidR="000931AE" w:rsidRPr="00D10925" w:rsidRDefault="000931AE" w:rsidP="000931AE">
      <w:pPr>
        <w:pStyle w:val="Default"/>
        <w:jc w:val="both"/>
        <w:rPr>
          <w:color w:val="auto"/>
        </w:rPr>
      </w:pPr>
      <w:r w:rsidRPr="00D10925">
        <w:rPr>
          <w:color w:val="auto"/>
        </w:rPr>
        <w:t>Направление подготовки</w:t>
      </w:r>
      <w:r w:rsidR="00564655" w:rsidRPr="00D10925">
        <w:rPr>
          <w:color w:val="auto"/>
        </w:rPr>
        <w:t>:</w:t>
      </w:r>
      <w:r w:rsidRPr="00D10925">
        <w:rPr>
          <w:color w:val="auto"/>
        </w:rPr>
        <w:t>____________________</w:t>
      </w:r>
      <w:r w:rsidR="00564655" w:rsidRPr="00D10925">
        <w:rPr>
          <w:color w:val="auto"/>
        </w:rPr>
        <w:t>__________</w:t>
      </w:r>
      <w:r w:rsidRPr="00D10925">
        <w:rPr>
          <w:color w:val="auto"/>
        </w:rPr>
        <w:t>________________________</w:t>
      </w:r>
    </w:p>
    <w:p w:rsidR="000931AE" w:rsidRPr="00D10925" w:rsidRDefault="000931AE" w:rsidP="000931AE">
      <w:pPr>
        <w:pStyle w:val="Default"/>
        <w:jc w:val="both"/>
        <w:rPr>
          <w:color w:val="auto"/>
        </w:rPr>
      </w:pPr>
      <w:r w:rsidRPr="00D10925">
        <w:rPr>
          <w:color w:val="auto"/>
        </w:rPr>
        <w:t xml:space="preserve">Направленность (профиль) </w:t>
      </w:r>
      <w:r w:rsidR="00564655" w:rsidRPr="00D10925">
        <w:rPr>
          <w:color w:val="auto"/>
        </w:rPr>
        <w:t xml:space="preserve">программы </w:t>
      </w:r>
      <w:r w:rsidRPr="00D10925">
        <w:rPr>
          <w:color w:val="auto"/>
        </w:rPr>
        <w:t xml:space="preserve">__________________________________________ </w:t>
      </w:r>
    </w:p>
    <w:p w:rsidR="000931AE" w:rsidRPr="00D10925" w:rsidRDefault="000931AE" w:rsidP="000931AE">
      <w:pPr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Вид практики: </w:t>
      </w:r>
      <w:r w:rsidR="0040614B" w:rsidRPr="00D10925">
        <w:rPr>
          <w:sz w:val="24"/>
          <w:szCs w:val="24"/>
        </w:rPr>
        <w:t>Учебная практика</w:t>
      </w:r>
    </w:p>
    <w:p w:rsidR="005326DC" w:rsidRDefault="000931AE" w:rsidP="005326DC">
      <w:pPr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Тип практики: </w:t>
      </w:r>
      <w:r w:rsidR="005326DC">
        <w:rPr>
          <w:sz w:val="24"/>
          <w:szCs w:val="24"/>
        </w:rPr>
        <w:t>П</w:t>
      </w:r>
      <w:r w:rsidR="005326DC" w:rsidRPr="005326DC">
        <w:rPr>
          <w:sz w:val="24"/>
          <w:szCs w:val="24"/>
        </w:rPr>
        <w:t>рактика по получению первичных профессиональных умений и навыков, в том числе первичных умений  и навыков научно-исследовательской деятельности (летняя вожатская практика))</w:t>
      </w:r>
    </w:p>
    <w:p w:rsidR="000931AE" w:rsidRPr="005326DC" w:rsidRDefault="000931AE" w:rsidP="005326DC">
      <w:pPr>
        <w:jc w:val="both"/>
        <w:rPr>
          <w:sz w:val="24"/>
          <w:szCs w:val="24"/>
        </w:rPr>
      </w:pPr>
      <w:r w:rsidRPr="005326DC">
        <w:rPr>
          <w:sz w:val="24"/>
          <w:szCs w:val="24"/>
        </w:rPr>
        <w:t xml:space="preserve">Руководитель практики от </w:t>
      </w:r>
      <w:r w:rsidR="009B331E" w:rsidRPr="005326DC">
        <w:rPr>
          <w:sz w:val="24"/>
          <w:szCs w:val="24"/>
        </w:rPr>
        <w:t xml:space="preserve">ОмГА </w:t>
      </w:r>
      <w:r w:rsidRPr="005326DC">
        <w:rPr>
          <w:sz w:val="24"/>
          <w:szCs w:val="24"/>
        </w:rPr>
        <w:t>____</w:t>
      </w:r>
      <w:r w:rsidR="00E2663C" w:rsidRPr="005326DC">
        <w:rPr>
          <w:sz w:val="24"/>
          <w:szCs w:val="24"/>
        </w:rPr>
        <w:t>__________</w:t>
      </w:r>
      <w:r w:rsidR="009B331E" w:rsidRPr="005326DC">
        <w:rPr>
          <w:sz w:val="24"/>
          <w:szCs w:val="24"/>
        </w:rPr>
        <w:t>____</w:t>
      </w:r>
      <w:r w:rsidR="00E2663C" w:rsidRPr="005326DC">
        <w:rPr>
          <w:sz w:val="24"/>
          <w:szCs w:val="24"/>
        </w:rPr>
        <w:t>____</w:t>
      </w:r>
      <w:r w:rsidRPr="005326DC">
        <w:rPr>
          <w:sz w:val="24"/>
          <w:szCs w:val="24"/>
        </w:rPr>
        <w:t>__________________________</w:t>
      </w:r>
    </w:p>
    <w:p w:rsidR="000931AE" w:rsidRPr="005326DC" w:rsidRDefault="000931AE" w:rsidP="000931AE">
      <w:pPr>
        <w:pStyle w:val="Default"/>
        <w:jc w:val="center"/>
        <w:rPr>
          <w:color w:val="auto"/>
        </w:rPr>
      </w:pPr>
      <w:r w:rsidRPr="005326DC">
        <w:rPr>
          <w:color w:val="auto"/>
        </w:rPr>
        <w:t>(</w:t>
      </w:r>
      <w:r w:rsidR="00B96080">
        <w:rPr>
          <w:color w:val="auto"/>
        </w:rPr>
        <w:t>Уч. степень, уч. звание, Ф.</w:t>
      </w:r>
      <w:r w:rsidR="00E2663C" w:rsidRPr="005326DC">
        <w:rPr>
          <w:color w:val="auto"/>
        </w:rPr>
        <w:t xml:space="preserve"> И.О.</w:t>
      </w:r>
      <w:r w:rsidRPr="005326DC">
        <w:rPr>
          <w:color w:val="auto"/>
        </w:rPr>
        <w:t xml:space="preserve">) </w:t>
      </w:r>
    </w:p>
    <w:p w:rsidR="000931AE" w:rsidRPr="00D10925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D10925">
        <w:rPr>
          <w:color w:val="auto"/>
        </w:rPr>
        <w:t>Наименование профильной организации __________________</w:t>
      </w:r>
      <w:r w:rsidR="00E2663C" w:rsidRPr="00D10925">
        <w:rPr>
          <w:color w:val="auto"/>
        </w:rPr>
        <w:t>__________</w:t>
      </w:r>
      <w:r w:rsidRPr="00D10925">
        <w:rPr>
          <w:color w:val="auto"/>
        </w:rPr>
        <w:t>_____________</w:t>
      </w:r>
    </w:p>
    <w:p w:rsidR="009B331E" w:rsidRPr="00D10925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D10925">
        <w:rPr>
          <w:color w:val="auto"/>
        </w:rPr>
        <w:t>____________________________________________________________________________</w:t>
      </w:r>
    </w:p>
    <w:p w:rsidR="000931AE" w:rsidRPr="00D10925" w:rsidRDefault="000931AE" w:rsidP="009B331E">
      <w:pPr>
        <w:pStyle w:val="Default"/>
        <w:jc w:val="both"/>
        <w:rPr>
          <w:color w:val="auto"/>
        </w:rPr>
      </w:pPr>
      <w:r w:rsidRPr="00D10925">
        <w:rPr>
          <w:color w:val="auto"/>
        </w:rPr>
        <w:t>Руководитель практики от профильной организации______</w:t>
      </w:r>
      <w:r w:rsidR="00E2663C" w:rsidRPr="00D10925">
        <w:rPr>
          <w:color w:val="auto"/>
        </w:rPr>
        <w:t>___________</w:t>
      </w:r>
      <w:r w:rsidRPr="00D10925">
        <w:rPr>
          <w:color w:val="auto"/>
        </w:rPr>
        <w:t>________________</w:t>
      </w:r>
    </w:p>
    <w:p w:rsidR="000931AE" w:rsidRPr="00D10925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D10925">
        <w:rPr>
          <w:color w:val="auto"/>
          <w:sz w:val="20"/>
          <w:szCs w:val="20"/>
        </w:rPr>
        <w:t>(</w:t>
      </w:r>
      <w:r w:rsidR="009B331E" w:rsidRPr="00D10925">
        <w:rPr>
          <w:color w:val="auto"/>
          <w:sz w:val="20"/>
          <w:szCs w:val="20"/>
        </w:rPr>
        <w:t xml:space="preserve">должность </w:t>
      </w:r>
      <w:r w:rsidRPr="00D10925">
        <w:rPr>
          <w:color w:val="auto"/>
          <w:sz w:val="20"/>
          <w:szCs w:val="20"/>
        </w:rPr>
        <w:t xml:space="preserve">Ф.И.О.) </w:t>
      </w:r>
    </w:p>
    <w:p w:rsidR="009B331E" w:rsidRPr="00D10925" w:rsidRDefault="009B331E" w:rsidP="009B331E">
      <w:pPr>
        <w:pStyle w:val="Default"/>
        <w:jc w:val="center"/>
        <w:rPr>
          <w:color w:val="auto"/>
        </w:rPr>
      </w:pPr>
      <w:r w:rsidRPr="00D10925">
        <w:rPr>
          <w:color w:val="auto"/>
        </w:rPr>
        <w:t>____________________________________________________________________________</w:t>
      </w:r>
    </w:p>
    <w:p w:rsidR="000931AE" w:rsidRPr="00D10925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338"/>
      </w:tblGrid>
      <w:tr w:rsidR="00B96080" w:rsidRPr="00043228" w:rsidTr="00B96080">
        <w:tc>
          <w:tcPr>
            <w:tcW w:w="2126" w:type="dxa"/>
          </w:tcPr>
          <w:p w:rsidR="00B96080" w:rsidRPr="00043228" w:rsidRDefault="00B96080" w:rsidP="00043228">
            <w:pPr>
              <w:jc w:val="center"/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 xml:space="preserve">Сроки </w:t>
            </w:r>
          </w:p>
          <w:p w:rsidR="00B96080" w:rsidRPr="00043228" w:rsidRDefault="00B96080" w:rsidP="00043228">
            <w:pPr>
              <w:jc w:val="center"/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проведения</w:t>
            </w:r>
          </w:p>
        </w:tc>
        <w:tc>
          <w:tcPr>
            <w:tcW w:w="7338" w:type="dxa"/>
          </w:tcPr>
          <w:p w:rsidR="00B96080" w:rsidRPr="00043228" w:rsidRDefault="00B96080" w:rsidP="00043228">
            <w:pPr>
              <w:jc w:val="center"/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Планируемые работы</w:t>
            </w:r>
          </w:p>
        </w:tc>
      </w:tr>
      <w:tr w:rsidR="00B96080" w:rsidRPr="00043228" w:rsidTr="00B96080">
        <w:tc>
          <w:tcPr>
            <w:tcW w:w="2126" w:type="dxa"/>
          </w:tcPr>
          <w:p w:rsidR="00B96080" w:rsidRPr="00043228" w:rsidRDefault="00B96080" w:rsidP="00043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8" w:type="dxa"/>
          </w:tcPr>
          <w:p w:rsidR="00B96080" w:rsidRPr="00043228" w:rsidRDefault="00B96080" w:rsidP="00043228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B96080" w:rsidRPr="00043228" w:rsidTr="00B96080">
        <w:tc>
          <w:tcPr>
            <w:tcW w:w="2126" w:type="dxa"/>
          </w:tcPr>
          <w:p w:rsidR="00B96080" w:rsidRPr="00043228" w:rsidRDefault="00B96080" w:rsidP="00043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8" w:type="dxa"/>
          </w:tcPr>
          <w:p w:rsidR="00B96080" w:rsidRPr="00043228" w:rsidRDefault="00B96080" w:rsidP="00043228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Описание рабочего места в организации</w:t>
            </w:r>
          </w:p>
        </w:tc>
      </w:tr>
      <w:tr w:rsidR="00B96080" w:rsidRPr="00043228" w:rsidTr="00B96080">
        <w:tc>
          <w:tcPr>
            <w:tcW w:w="2126" w:type="dxa"/>
          </w:tcPr>
          <w:p w:rsidR="00B96080" w:rsidRPr="00043228" w:rsidRDefault="00B96080" w:rsidP="00043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8" w:type="dxa"/>
          </w:tcPr>
          <w:p w:rsidR="00B96080" w:rsidRPr="00043228" w:rsidRDefault="00B96080" w:rsidP="00B96080">
            <w:pPr>
              <w:jc w:val="both"/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Изучение документации, функциональных обязанностей, информационного и материального обеспечения детского лагеря</w:t>
            </w:r>
          </w:p>
        </w:tc>
      </w:tr>
      <w:tr w:rsidR="00B96080" w:rsidRPr="00043228" w:rsidTr="00B96080">
        <w:tc>
          <w:tcPr>
            <w:tcW w:w="2126" w:type="dxa"/>
          </w:tcPr>
          <w:p w:rsidR="00B96080" w:rsidRPr="00043228" w:rsidRDefault="00B96080" w:rsidP="00043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8" w:type="dxa"/>
          </w:tcPr>
          <w:p w:rsidR="00B96080" w:rsidRPr="00043228" w:rsidRDefault="00B96080" w:rsidP="00B96080">
            <w:pPr>
              <w:jc w:val="both"/>
              <w:rPr>
                <w:sz w:val="24"/>
                <w:szCs w:val="24"/>
              </w:rPr>
            </w:pPr>
            <w:r w:rsidRPr="00043228">
              <w:rPr>
                <w:bCs/>
                <w:iCs/>
                <w:sz w:val="24"/>
                <w:szCs w:val="24"/>
              </w:rPr>
              <w:t>Работа студента-вожатого в соответствии с тематическим планом с учетом индивидуальных заданий</w:t>
            </w:r>
          </w:p>
        </w:tc>
      </w:tr>
      <w:tr w:rsidR="00B96080" w:rsidRPr="00043228" w:rsidTr="00B96080">
        <w:tc>
          <w:tcPr>
            <w:tcW w:w="2126" w:type="dxa"/>
          </w:tcPr>
          <w:p w:rsidR="00B96080" w:rsidRPr="00043228" w:rsidRDefault="00B96080" w:rsidP="00043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8" w:type="dxa"/>
          </w:tcPr>
          <w:p w:rsidR="00B96080" w:rsidRPr="00043228" w:rsidRDefault="00B96080" w:rsidP="00B96080">
            <w:pPr>
              <w:jc w:val="both"/>
              <w:rPr>
                <w:bCs/>
                <w:iCs/>
                <w:sz w:val="24"/>
                <w:szCs w:val="24"/>
              </w:rPr>
            </w:pPr>
            <w:r w:rsidRPr="00043228">
              <w:rPr>
                <w:bCs/>
                <w:iCs/>
                <w:sz w:val="24"/>
                <w:szCs w:val="24"/>
              </w:rPr>
              <w:t>Проведение НИРС по теме ВКР (индивидуальное задание)</w:t>
            </w:r>
          </w:p>
        </w:tc>
      </w:tr>
      <w:tr w:rsidR="00B96080" w:rsidRPr="00043228" w:rsidTr="00B96080">
        <w:tc>
          <w:tcPr>
            <w:tcW w:w="2126" w:type="dxa"/>
          </w:tcPr>
          <w:p w:rsidR="00B96080" w:rsidRPr="00043228" w:rsidRDefault="00B96080" w:rsidP="00043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8" w:type="dxa"/>
          </w:tcPr>
          <w:p w:rsidR="00B96080" w:rsidRPr="00043228" w:rsidRDefault="00B96080" w:rsidP="00B96080">
            <w:pPr>
              <w:jc w:val="both"/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D10925" w:rsidRDefault="000931AE" w:rsidP="000931AE">
      <w:pPr>
        <w:rPr>
          <w:sz w:val="28"/>
          <w:szCs w:val="28"/>
        </w:rPr>
      </w:pPr>
    </w:p>
    <w:p w:rsidR="000931AE" w:rsidRPr="00D10925" w:rsidRDefault="000931AE" w:rsidP="00043228">
      <w:pPr>
        <w:rPr>
          <w:sz w:val="24"/>
          <w:szCs w:val="24"/>
        </w:rPr>
      </w:pPr>
      <w:r w:rsidRPr="00D10925">
        <w:rPr>
          <w:sz w:val="24"/>
          <w:szCs w:val="24"/>
        </w:rPr>
        <w:t xml:space="preserve">Заведующий кафедрой </w:t>
      </w:r>
      <w:r w:rsidR="00E84E13" w:rsidRPr="00D10925">
        <w:rPr>
          <w:sz w:val="24"/>
          <w:szCs w:val="24"/>
        </w:rPr>
        <w:t>ППиСР</w:t>
      </w:r>
      <w:r w:rsidRPr="00D10925">
        <w:rPr>
          <w:sz w:val="24"/>
          <w:szCs w:val="24"/>
        </w:rPr>
        <w:t>:</w:t>
      </w:r>
      <w:r w:rsidRPr="00D10925">
        <w:rPr>
          <w:sz w:val="24"/>
          <w:szCs w:val="24"/>
        </w:rPr>
        <w:tab/>
        <w:t>__________</w:t>
      </w:r>
      <w:r w:rsidR="009B331E" w:rsidRPr="00D10925">
        <w:rPr>
          <w:sz w:val="24"/>
          <w:szCs w:val="24"/>
        </w:rPr>
        <w:t>___</w:t>
      </w:r>
      <w:r w:rsidRPr="00D10925">
        <w:rPr>
          <w:sz w:val="24"/>
          <w:szCs w:val="24"/>
        </w:rPr>
        <w:t>_____ / ___________________</w:t>
      </w:r>
    </w:p>
    <w:p w:rsidR="009B331E" w:rsidRPr="00D10925" w:rsidRDefault="009B331E" w:rsidP="00043228">
      <w:pPr>
        <w:ind w:left="3540" w:firstLine="708"/>
        <w:jc w:val="both"/>
      </w:pPr>
      <w:r w:rsidRPr="00D10925">
        <w:t>подпись</w:t>
      </w:r>
    </w:p>
    <w:p w:rsidR="000931AE" w:rsidRPr="00D10925" w:rsidRDefault="000931AE" w:rsidP="00043228">
      <w:pPr>
        <w:rPr>
          <w:sz w:val="24"/>
          <w:szCs w:val="24"/>
        </w:rPr>
      </w:pPr>
      <w:r w:rsidRPr="00D10925">
        <w:rPr>
          <w:sz w:val="24"/>
          <w:szCs w:val="24"/>
        </w:rPr>
        <w:t>Руководитель практики от ОмГА</w:t>
      </w:r>
      <w:r w:rsidRPr="00D10925">
        <w:rPr>
          <w:sz w:val="24"/>
          <w:szCs w:val="24"/>
        </w:rPr>
        <w:tab/>
        <w:t>___________________ / ____________________</w:t>
      </w:r>
    </w:p>
    <w:p w:rsidR="009B331E" w:rsidRPr="00D10925" w:rsidRDefault="009B331E" w:rsidP="00043228">
      <w:pPr>
        <w:ind w:left="3540" w:firstLine="708"/>
        <w:jc w:val="both"/>
      </w:pPr>
      <w:r w:rsidRPr="00D10925">
        <w:t>подпись</w:t>
      </w:r>
    </w:p>
    <w:p w:rsidR="00B82F78" w:rsidRPr="00D10925" w:rsidRDefault="00B82F78" w:rsidP="00043228">
      <w:pPr>
        <w:jc w:val="both"/>
        <w:rPr>
          <w:sz w:val="24"/>
          <w:szCs w:val="24"/>
        </w:rPr>
      </w:pPr>
      <w:r w:rsidRPr="00D10925">
        <w:rPr>
          <w:sz w:val="24"/>
          <w:szCs w:val="24"/>
          <w:shd w:val="clear" w:color="auto" w:fill="FFFFFF"/>
        </w:rPr>
        <w:t>Р</w:t>
      </w:r>
      <w:r w:rsidRPr="00D10925">
        <w:rPr>
          <w:sz w:val="24"/>
          <w:szCs w:val="24"/>
        </w:rPr>
        <w:t>уководитель практики от профильной организации</w:t>
      </w:r>
      <w:r w:rsidR="009B331E" w:rsidRPr="00D10925">
        <w:rPr>
          <w:sz w:val="24"/>
          <w:szCs w:val="24"/>
        </w:rPr>
        <w:t xml:space="preserve"> ______________/ _________________</w:t>
      </w:r>
    </w:p>
    <w:p w:rsidR="00B82F78" w:rsidRPr="00D10925" w:rsidRDefault="00B82F78" w:rsidP="00043228">
      <w:pPr>
        <w:ind w:left="5664"/>
        <w:jc w:val="both"/>
      </w:pPr>
      <w:r w:rsidRPr="00D10925">
        <w:t>подпись</w:t>
      </w:r>
    </w:p>
    <w:p w:rsidR="00B82F78" w:rsidRPr="00D10925" w:rsidRDefault="00B82F78" w:rsidP="00043228">
      <w:pPr>
        <w:jc w:val="both"/>
        <w:rPr>
          <w:sz w:val="24"/>
          <w:szCs w:val="24"/>
        </w:rPr>
      </w:pPr>
      <w:r w:rsidRPr="00D10925">
        <w:rPr>
          <w:sz w:val="24"/>
          <w:szCs w:val="24"/>
        </w:rPr>
        <w:t>Подпись _____________________________________________________________________</w:t>
      </w:r>
    </w:p>
    <w:p w:rsidR="00B82F78" w:rsidRPr="00D10925" w:rsidRDefault="00B82F78" w:rsidP="00043228">
      <w:pPr>
        <w:ind w:left="708"/>
        <w:jc w:val="both"/>
      </w:pPr>
      <w:r w:rsidRPr="00D10925">
        <w:t xml:space="preserve">       в родительном падеже: должность, ФИО руководителя практики от профильной организации</w:t>
      </w:r>
    </w:p>
    <w:p w:rsidR="00B82F78" w:rsidRPr="00D10925" w:rsidRDefault="00B82F78" w:rsidP="00043228">
      <w:pPr>
        <w:jc w:val="both"/>
        <w:rPr>
          <w:sz w:val="24"/>
          <w:szCs w:val="24"/>
        </w:rPr>
      </w:pPr>
      <w:r w:rsidRPr="00D10925">
        <w:rPr>
          <w:sz w:val="24"/>
          <w:szCs w:val="24"/>
        </w:rPr>
        <w:t>удостоверяю______________   __________________________________________________</w:t>
      </w:r>
    </w:p>
    <w:p w:rsidR="00B82F78" w:rsidRPr="00D10925" w:rsidRDefault="009B331E" w:rsidP="00043228">
      <w:pPr>
        <w:ind w:left="708" w:firstLine="708"/>
        <w:jc w:val="both"/>
      </w:pPr>
      <w:r w:rsidRPr="00D10925">
        <w:t xml:space="preserve">           п</w:t>
      </w:r>
      <w:r w:rsidR="00B82F78" w:rsidRPr="00D10925">
        <w:t>одпись</w:t>
      </w:r>
      <w:r w:rsidR="00B82F78" w:rsidRPr="00D10925">
        <w:tab/>
        <w:t xml:space="preserve">                 Должность, ФИО должностного лица, удостоверившего подпись </w:t>
      </w:r>
    </w:p>
    <w:p w:rsidR="00B82F78" w:rsidRPr="00D10925" w:rsidRDefault="00B82F78" w:rsidP="00043228">
      <w:pPr>
        <w:ind w:left="1416" w:firstLine="708"/>
        <w:jc w:val="both"/>
      </w:pPr>
    </w:p>
    <w:p w:rsidR="009B331E" w:rsidRPr="00D10925" w:rsidRDefault="00B82F78" w:rsidP="00043228">
      <w:pPr>
        <w:ind w:left="5664" w:firstLine="708"/>
        <w:jc w:val="both"/>
        <w:rPr>
          <w:sz w:val="18"/>
          <w:szCs w:val="18"/>
        </w:rPr>
      </w:pPr>
      <w:r w:rsidRPr="00D10925">
        <w:rPr>
          <w:sz w:val="18"/>
          <w:szCs w:val="18"/>
        </w:rPr>
        <w:t>М.П.</w:t>
      </w:r>
    </w:p>
    <w:p w:rsidR="009B331E" w:rsidRPr="00D10925" w:rsidRDefault="009B331E">
      <w:pPr>
        <w:widowControl/>
        <w:autoSpaceDE/>
        <w:autoSpaceDN/>
        <w:adjustRightInd/>
        <w:rPr>
          <w:sz w:val="28"/>
          <w:szCs w:val="28"/>
        </w:rPr>
      </w:pPr>
      <w:r w:rsidRPr="00D10925">
        <w:rPr>
          <w:sz w:val="28"/>
          <w:szCs w:val="28"/>
        </w:rPr>
        <w:br w:type="page"/>
      </w:r>
    </w:p>
    <w:p w:rsidR="000931AE" w:rsidRPr="00D10925" w:rsidRDefault="000931AE" w:rsidP="00B96080">
      <w:pPr>
        <w:spacing w:line="276" w:lineRule="exact"/>
        <w:ind w:left="15" w:right="15"/>
        <w:jc w:val="right"/>
        <w:rPr>
          <w:sz w:val="28"/>
          <w:szCs w:val="28"/>
        </w:rPr>
      </w:pPr>
      <w:r w:rsidRPr="00D10925">
        <w:rPr>
          <w:sz w:val="28"/>
          <w:szCs w:val="28"/>
        </w:rPr>
        <w:t>Приложение Г</w:t>
      </w:r>
    </w:p>
    <w:p w:rsidR="000931AE" w:rsidRPr="00D10925" w:rsidRDefault="000931AE" w:rsidP="000931AE">
      <w:pPr>
        <w:jc w:val="center"/>
        <w:rPr>
          <w:b/>
          <w:sz w:val="24"/>
          <w:szCs w:val="24"/>
        </w:rPr>
      </w:pPr>
    </w:p>
    <w:p w:rsidR="000931AE" w:rsidRPr="00D10925" w:rsidRDefault="000931AE" w:rsidP="000931AE">
      <w:pPr>
        <w:jc w:val="center"/>
        <w:rPr>
          <w:b/>
          <w:sz w:val="24"/>
          <w:szCs w:val="24"/>
        </w:rPr>
      </w:pPr>
      <w:r w:rsidRPr="00D10925">
        <w:rPr>
          <w:b/>
          <w:sz w:val="24"/>
          <w:szCs w:val="24"/>
        </w:rPr>
        <w:t>ДНЕВНИК ПРАКТИКИ</w:t>
      </w:r>
    </w:p>
    <w:p w:rsidR="000931AE" w:rsidRPr="00D10925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D10925" w:rsidTr="00564655">
        <w:tc>
          <w:tcPr>
            <w:tcW w:w="332" w:type="pct"/>
            <w:vAlign w:val="center"/>
          </w:tcPr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Дата</w:t>
            </w:r>
          </w:p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о выполнении</w:t>
            </w: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</w:tbl>
    <w:p w:rsidR="000931AE" w:rsidRPr="00D10925" w:rsidRDefault="000931AE" w:rsidP="000931AE">
      <w:pPr>
        <w:jc w:val="center"/>
      </w:pPr>
    </w:p>
    <w:p w:rsidR="00043228" w:rsidRPr="00043228" w:rsidRDefault="00043228" w:rsidP="00043228">
      <w:pPr>
        <w:widowControl/>
        <w:autoSpaceDE/>
        <w:autoSpaceDN/>
        <w:adjustRightInd/>
        <w:rPr>
          <w:sz w:val="24"/>
          <w:szCs w:val="24"/>
        </w:rPr>
      </w:pPr>
      <w:r w:rsidRPr="00043228">
        <w:rPr>
          <w:sz w:val="24"/>
          <w:szCs w:val="24"/>
        </w:rPr>
        <w:t>Подпись обучающегося__________________</w:t>
      </w:r>
      <w:r w:rsidR="00B96080">
        <w:rPr>
          <w:sz w:val="24"/>
          <w:szCs w:val="24"/>
        </w:rPr>
        <w:t>_________________</w:t>
      </w:r>
    </w:p>
    <w:p w:rsidR="00043228" w:rsidRPr="00043228" w:rsidRDefault="00043228" w:rsidP="00043228">
      <w:pPr>
        <w:widowControl/>
        <w:autoSpaceDE/>
        <w:autoSpaceDN/>
        <w:adjustRightInd/>
        <w:rPr>
          <w:sz w:val="24"/>
          <w:szCs w:val="24"/>
        </w:rPr>
      </w:pPr>
      <w:r w:rsidRPr="00043228">
        <w:rPr>
          <w:sz w:val="24"/>
          <w:szCs w:val="24"/>
        </w:rPr>
        <w:t xml:space="preserve">Подпись руководителя практики </w:t>
      </w:r>
      <w:r w:rsidRPr="00043228">
        <w:rPr>
          <w:sz w:val="24"/>
          <w:szCs w:val="24"/>
        </w:rPr>
        <w:br/>
        <w:t>от принимающей организации _____________________________</w:t>
      </w:r>
    </w:p>
    <w:p w:rsidR="00B82F78" w:rsidRPr="00D10925" w:rsidRDefault="00B82F78">
      <w:pPr>
        <w:widowControl/>
        <w:autoSpaceDE/>
        <w:autoSpaceDN/>
        <w:adjustRightInd/>
        <w:rPr>
          <w:sz w:val="24"/>
          <w:szCs w:val="24"/>
        </w:rPr>
      </w:pPr>
      <w:r w:rsidRPr="00D10925">
        <w:rPr>
          <w:sz w:val="24"/>
          <w:szCs w:val="24"/>
        </w:rPr>
        <w:br w:type="page"/>
      </w:r>
    </w:p>
    <w:p w:rsidR="00B82F78" w:rsidRPr="00D10925" w:rsidRDefault="00B82F78" w:rsidP="00B96080">
      <w:pPr>
        <w:jc w:val="right"/>
        <w:rPr>
          <w:sz w:val="28"/>
          <w:szCs w:val="28"/>
        </w:rPr>
      </w:pPr>
      <w:r w:rsidRPr="00D10925">
        <w:rPr>
          <w:sz w:val="28"/>
          <w:szCs w:val="28"/>
        </w:rPr>
        <w:t>Приложение Д</w:t>
      </w:r>
    </w:p>
    <w:p w:rsidR="00B82F78" w:rsidRPr="00D10925" w:rsidRDefault="00B82F78" w:rsidP="00B82F78">
      <w:pPr>
        <w:jc w:val="center"/>
        <w:rPr>
          <w:sz w:val="28"/>
          <w:szCs w:val="28"/>
        </w:rPr>
      </w:pPr>
    </w:p>
    <w:p w:rsidR="00B82F78" w:rsidRPr="00D10925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D10925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D10925" w:rsidRDefault="00B96080" w:rsidP="006977BF">
      <w:pPr>
        <w:ind w:firstLine="567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Студент</w:t>
      </w:r>
      <w:r w:rsidR="00B82F78" w:rsidRPr="00D10925">
        <w:rPr>
          <w:sz w:val="24"/>
          <w:szCs w:val="24"/>
          <w:shd w:val="clear" w:color="auto" w:fill="FFFFFF"/>
        </w:rPr>
        <w:t>(</w:t>
      </w:r>
      <w:r>
        <w:rPr>
          <w:sz w:val="24"/>
          <w:szCs w:val="24"/>
          <w:shd w:val="clear" w:color="auto" w:fill="FFFFFF"/>
        </w:rPr>
        <w:t>-</w:t>
      </w:r>
      <w:r w:rsidR="00B82F78" w:rsidRPr="00D10925">
        <w:rPr>
          <w:sz w:val="24"/>
          <w:szCs w:val="24"/>
          <w:shd w:val="clear" w:color="auto" w:fill="FFFFFF"/>
        </w:rPr>
        <w:t>ка)______________________</w:t>
      </w:r>
      <w:r w:rsidR="006977BF" w:rsidRPr="00D10925">
        <w:rPr>
          <w:sz w:val="24"/>
          <w:szCs w:val="24"/>
          <w:shd w:val="clear" w:color="auto" w:fill="FFFFFF"/>
        </w:rPr>
        <w:t>__</w:t>
      </w:r>
      <w:r w:rsidR="00B82F78" w:rsidRPr="00D10925">
        <w:rPr>
          <w:sz w:val="24"/>
          <w:szCs w:val="24"/>
          <w:shd w:val="clear" w:color="auto" w:fill="FFFFFF"/>
        </w:rPr>
        <w:t>__</w:t>
      </w:r>
      <w:r w:rsidR="006977BF" w:rsidRPr="00D10925">
        <w:rPr>
          <w:sz w:val="24"/>
          <w:szCs w:val="24"/>
          <w:shd w:val="clear" w:color="auto" w:fill="FFFFFF"/>
        </w:rPr>
        <w:t>______</w:t>
      </w:r>
      <w:r w:rsidR="00B82F78" w:rsidRPr="00D10925">
        <w:rPr>
          <w:sz w:val="24"/>
          <w:szCs w:val="24"/>
          <w:shd w:val="clear" w:color="auto" w:fill="FFFFFF"/>
        </w:rPr>
        <w:t>______________________________</w:t>
      </w:r>
    </w:p>
    <w:p w:rsidR="00B96080" w:rsidRDefault="00B82F78" w:rsidP="00E84E13">
      <w:pPr>
        <w:jc w:val="both"/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D10925">
        <w:rPr>
          <w:sz w:val="24"/>
          <w:szCs w:val="24"/>
          <w:shd w:val="clear" w:color="auto" w:fill="FFFFFF"/>
        </w:rPr>
        <w:t>________</w:t>
      </w:r>
      <w:r w:rsidRPr="00D10925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D10925">
        <w:rPr>
          <w:sz w:val="24"/>
          <w:szCs w:val="24"/>
          <w:shd w:val="clear" w:color="auto" w:fill="FFFFFF"/>
        </w:rPr>
        <w:t>____</w:t>
      </w:r>
      <w:r w:rsidRPr="00D10925">
        <w:rPr>
          <w:sz w:val="24"/>
          <w:szCs w:val="24"/>
          <w:shd w:val="clear" w:color="auto" w:fill="FFFFFF"/>
        </w:rPr>
        <w:t>__</w:t>
      </w:r>
      <w:r w:rsidR="006977BF" w:rsidRPr="00D10925">
        <w:rPr>
          <w:sz w:val="24"/>
          <w:szCs w:val="24"/>
          <w:shd w:val="clear" w:color="auto" w:fill="FFFFFF"/>
        </w:rPr>
        <w:t>_______</w:t>
      </w:r>
      <w:r w:rsidRPr="00D10925">
        <w:rPr>
          <w:sz w:val="24"/>
          <w:szCs w:val="24"/>
          <w:shd w:val="clear" w:color="auto" w:fill="FFFFFF"/>
        </w:rPr>
        <w:t>____________ ЧУОО ВО «ОмГА»</w:t>
      </w:r>
      <w:r w:rsidRPr="00D10925">
        <w:rPr>
          <w:sz w:val="24"/>
          <w:szCs w:val="24"/>
        </w:rPr>
        <w:br/>
      </w:r>
      <w:r w:rsidRPr="00D10925">
        <w:rPr>
          <w:sz w:val="24"/>
          <w:szCs w:val="24"/>
          <w:shd w:val="clear" w:color="auto" w:fill="FFFFFF"/>
        </w:rPr>
        <w:t>проходил(</w:t>
      </w:r>
      <w:r w:rsidR="00B96080">
        <w:rPr>
          <w:sz w:val="24"/>
          <w:szCs w:val="24"/>
          <w:shd w:val="clear" w:color="auto" w:fill="FFFFFF"/>
        </w:rPr>
        <w:t>-</w:t>
      </w:r>
      <w:r w:rsidRPr="00D10925">
        <w:rPr>
          <w:sz w:val="24"/>
          <w:szCs w:val="24"/>
          <w:shd w:val="clear" w:color="auto" w:fill="FFFFFF"/>
        </w:rPr>
        <w:t xml:space="preserve">а) </w:t>
      </w:r>
      <w:r w:rsidR="00D25AB2">
        <w:rPr>
          <w:sz w:val="24"/>
          <w:szCs w:val="24"/>
        </w:rPr>
        <w:t xml:space="preserve">учебную практику </w:t>
      </w:r>
      <w:r w:rsidRPr="00D10925">
        <w:rPr>
          <w:sz w:val="24"/>
          <w:szCs w:val="24"/>
          <w:shd w:val="clear" w:color="auto" w:fill="FFFFFF"/>
        </w:rPr>
        <w:t>в________</w:t>
      </w:r>
      <w:r w:rsidR="006977BF" w:rsidRPr="00D10925">
        <w:rPr>
          <w:sz w:val="24"/>
          <w:szCs w:val="24"/>
          <w:shd w:val="clear" w:color="auto" w:fill="FFFFFF"/>
        </w:rPr>
        <w:t>________</w:t>
      </w:r>
      <w:r w:rsidRPr="00D10925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D10925">
        <w:rPr>
          <w:sz w:val="24"/>
          <w:szCs w:val="24"/>
          <w:shd w:val="clear" w:color="auto" w:fill="FFFFFF"/>
        </w:rPr>
        <w:t>________</w:t>
      </w:r>
      <w:r w:rsidRPr="00D10925">
        <w:rPr>
          <w:sz w:val="24"/>
          <w:szCs w:val="24"/>
          <w:shd w:val="clear" w:color="auto" w:fill="FFFFFF"/>
        </w:rPr>
        <w:t>_________________________________________</w:t>
      </w:r>
      <w:r w:rsidRPr="00D10925">
        <w:rPr>
          <w:sz w:val="24"/>
          <w:szCs w:val="24"/>
        </w:rPr>
        <w:br/>
      </w:r>
      <w:r w:rsidRPr="00D10925">
        <w:rPr>
          <w:shd w:val="clear" w:color="auto" w:fill="FFFFFF"/>
        </w:rPr>
        <w:t>(наименование организации</w:t>
      </w:r>
      <w:r w:rsidR="009B331E" w:rsidRPr="00D10925">
        <w:rPr>
          <w:shd w:val="clear" w:color="auto" w:fill="FFFFFF"/>
        </w:rPr>
        <w:t>, адрес</w:t>
      </w:r>
      <w:r w:rsidRPr="00D10925">
        <w:rPr>
          <w:shd w:val="clear" w:color="auto" w:fill="FFFFFF"/>
        </w:rPr>
        <w:t>)</w:t>
      </w:r>
    </w:p>
    <w:p w:rsidR="00B82F78" w:rsidRPr="00D25AB2" w:rsidRDefault="00B82F78" w:rsidP="00B96080">
      <w:pPr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  <w:shd w:val="clear" w:color="auto" w:fill="FFFFFF"/>
        </w:rPr>
        <w:t xml:space="preserve">В период </w:t>
      </w:r>
      <w:r w:rsidR="006977BF" w:rsidRPr="00D10925">
        <w:rPr>
          <w:sz w:val="24"/>
          <w:szCs w:val="24"/>
          <w:shd w:val="clear" w:color="auto" w:fill="FFFFFF"/>
        </w:rPr>
        <w:t xml:space="preserve">прохождения </w:t>
      </w:r>
      <w:r w:rsidRPr="00D10925">
        <w:rPr>
          <w:sz w:val="24"/>
          <w:szCs w:val="24"/>
          <w:shd w:val="clear" w:color="auto" w:fill="FFFFFF"/>
        </w:rPr>
        <w:t>практики студент(</w:t>
      </w:r>
      <w:r w:rsidR="00B96080">
        <w:rPr>
          <w:sz w:val="24"/>
          <w:szCs w:val="24"/>
          <w:shd w:val="clear" w:color="auto" w:fill="FFFFFF"/>
        </w:rPr>
        <w:t>-</w:t>
      </w:r>
      <w:r w:rsidRPr="00D10925">
        <w:rPr>
          <w:sz w:val="24"/>
          <w:szCs w:val="24"/>
          <w:shd w:val="clear" w:color="auto" w:fill="FFFFFF"/>
        </w:rPr>
        <w:t>ка) выполнял(</w:t>
      </w:r>
      <w:r w:rsidR="00B96080">
        <w:rPr>
          <w:sz w:val="24"/>
          <w:szCs w:val="24"/>
          <w:shd w:val="clear" w:color="auto" w:fill="FFFFFF"/>
        </w:rPr>
        <w:t>-</w:t>
      </w:r>
      <w:r w:rsidRPr="00D10925">
        <w:rPr>
          <w:sz w:val="24"/>
          <w:szCs w:val="24"/>
          <w:shd w:val="clear" w:color="auto" w:fill="FFFFFF"/>
        </w:rPr>
        <w:t>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D10925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D10925" w:rsidRDefault="00B82F78" w:rsidP="006977BF">
      <w:pPr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  <w:shd w:val="clear" w:color="auto" w:fill="FFFFFF"/>
        </w:rPr>
        <w:t>В ходе практики обнаружил(</w:t>
      </w:r>
      <w:r w:rsidR="00B96080">
        <w:rPr>
          <w:sz w:val="24"/>
          <w:szCs w:val="24"/>
          <w:shd w:val="clear" w:color="auto" w:fill="FFFFFF"/>
        </w:rPr>
        <w:t>-</w:t>
      </w:r>
      <w:r w:rsidRPr="00D10925">
        <w:rPr>
          <w:sz w:val="24"/>
          <w:szCs w:val="24"/>
          <w:shd w:val="clear" w:color="auto" w:fill="FFFFFF"/>
        </w:rPr>
        <w:t>а) следующие умения и навыки:</w:t>
      </w:r>
      <w:r w:rsidRPr="00D10925">
        <w:rPr>
          <w:sz w:val="24"/>
          <w:szCs w:val="24"/>
        </w:rPr>
        <w:br/>
      </w:r>
      <w:r w:rsidRPr="00D1092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D10925">
        <w:rPr>
          <w:sz w:val="24"/>
          <w:szCs w:val="24"/>
          <w:shd w:val="clear" w:color="auto" w:fill="FFFFFF"/>
        </w:rPr>
        <w:t>________________________________</w:t>
      </w:r>
      <w:r w:rsidRPr="00D10925">
        <w:rPr>
          <w:sz w:val="24"/>
          <w:szCs w:val="24"/>
          <w:shd w:val="clear" w:color="auto" w:fill="FFFFFF"/>
        </w:rPr>
        <w:t>____________________</w:t>
      </w:r>
    </w:p>
    <w:p w:rsidR="00B82F78" w:rsidRPr="00D10925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D10925" w:rsidRDefault="00B82F78" w:rsidP="006977BF">
      <w:pPr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D10925">
        <w:rPr>
          <w:sz w:val="24"/>
          <w:szCs w:val="24"/>
          <w:shd w:val="clear" w:color="auto" w:fill="FFFFFF"/>
        </w:rPr>
        <w:t>___________________________________</w:t>
      </w:r>
      <w:r w:rsidRPr="00D10925">
        <w:rPr>
          <w:sz w:val="24"/>
          <w:szCs w:val="24"/>
          <w:shd w:val="clear" w:color="auto" w:fill="FFFFFF"/>
        </w:rPr>
        <w:t>______</w:t>
      </w:r>
      <w:r w:rsidRPr="00D10925">
        <w:rPr>
          <w:sz w:val="24"/>
          <w:szCs w:val="24"/>
        </w:rPr>
        <w:br/>
      </w:r>
      <w:r w:rsidR="006977BF" w:rsidRPr="00D10925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D10925" w:rsidRDefault="006977BF" w:rsidP="006977BF">
      <w:pPr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D10925" w:rsidRDefault="006977BF" w:rsidP="006977BF">
      <w:pPr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D10925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D10925" w:rsidRDefault="00B82F78" w:rsidP="006977BF">
      <w:pPr>
        <w:rPr>
          <w:sz w:val="24"/>
          <w:szCs w:val="24"/>
        </w:rPr>
      </w:pPr>
      <w:r w:rsidRPr="00D10925">
        <w:rPr>
          <w:sz w:val="24"/>
          <w:szCs w:val="24"/>
          <w:shd w:val="clear" w:color="auto" w:fill="FFFFFF"/>
        </w:rPr>
        <w:t>Рекомендуемая о</w:t>
      </w:r>
      <w:r w:rsidR="00B96080">
        <w:rPr>
          <w:sz w:val="24"/>
          <w:szCs w:val="24"/>
          <w:shd w:val="clear" w:color="auto" w:fill="FFFFFF"/>
        </w:rPr>
        <w:t>тметка</w:t>
      </w:r>
      <w:r w:rsidRPr="00D10925">
        <w:rPr>
          <w:sz w:val="24"/>
          <w:szCs w:val="24"/>
          <w:shd w:val="clear" w:color="auto" w:fill="FFFFFF"/>
        </w:rPr>
        <w:t xml:space="preserve"> _______________________</w:t>
      </w:r>
      <w:r w:rsidR="006977BF" w:rsidRPr="00D10925">
        <w:rPr>
          <w:sz w:val="24"/>
          <w:szCs w:val="24"/>
          <w:shd w:val="clear" w:color="auto" w:fill="FFFFFF"/>
        </w:rPr>
        <w:t>_</w:t>
      </w:r>
      <w:r w:rsidRPr="00D10925">
        <w:rPr>
          <w:sz w:val="24"/>
          <w:szCs w:val="24"/>
          <w:shd w:val="clear" w:color="auto" w:fill="FFFFFF"/>
        </w:rPr>
        <w:t>_</w:t>
      </w:r>
      <w:r w:rsidRPr="00D10925">
        <w:rPr>
          <w:sz w:val="24"/>
          <w:szCs w:val="24"/>
        </w:rPr>
        <w:br/>
      </w:r>
      <w:r w:rsidRPr="00D10925">
        <w:rPr>
          <w:sz w:val="24"/>
          <w:szCs w:val="24"/>
          <w:shd w:val="clear" w:color="auto" w:fill="FFFFFF"/>
        </w:rPr>
        <w:t>Р</w:t>
      </w:r>
      <w:r w:rsidRPr="00D10925">
        <w:rPr>
          <w:sz w:val="24"/>
          <w:szCs w:val="24"/>
        </w:rPr>
        <w:t xml:space="preserve">уководитель практики от </w:t>
      </w:r>
      <w:r w:rsidR="006977BF" w:rsidRPr="00D10925">
        <w:rPr>
          <w:sz w:val="24"/>
          <w:szCs w:val="24"/>
        </w:rPr>
        <w:t>профильной</w:t>
      </w:r>
      <w:r w:rsidRPr="00D10925">
        <w:rPr>
          <w:sz w:val="24"/>
          <w:szCs w:val="24"/>
        </w:rPr>
        <w:t xml:space="preserve"> организации___</w:t>
      </w:r>
      <w:r w:rsidR="006977BF" w:rsidRPr="00D10925">
        <w:rPr>
          <w:sz w:val="24"/>
          <w:szCs w:val="24"/>
        </w:rPr>
        <w:t>_</w:t>
      </w:r>
      <w:r w:rsidRPr="00D10925">
        <w:rPr>
          <w:sz w:val="24"/>
          <w:szCs w:val="24"/>
        </w:rPr>
        <w:t>__</w:t>
      </w:r>
      <w:r w:rsidR="006977BF" w:rsidRPr="00D10925">
        <w:rPr>
          <w:sz w:val="24"/>
          <w:szCs w:val="24"/>
        </w:rPr>
        <w:t>__</w:t>
      </w:r>
      <w:r w:rsidRPr="00D10925">
        <w:rPr>
          <w:sz w:val="24"/>
          <w:szCs w:val="24"/>
        </w:rPr>
        <w:t>________________</w:t>
      </w:r>
      <w:r w:rsidR="00B96080">
        <w:rPr>
          <w:sz w:val="24"/>
          <w:szCs w:val="24"/>
        </w:rPr>
        <w:t>_______</w:t>
      </w:r>
    </w:p>
    <w:p w:rsidR="00B82F78" w:rsidRPr="00D10925" w:rsidRDefault="00B82F78" w:rsidP="00B82F78">
      <w:pPr>
        <w:ind w:left="6372" w:firstLine="708"/>
        <w:jc w:val="both"/>
      </w:pPr>
      <w:r w:rsidRPr="00D10925">
        <w:t>подпись</w:t>
      </w:r>
    </w:p>
    <w:p w:rsidR="00B82F78" w:rsidRPr="00D10925" w:rsidRDefault="00B82F78" w:rsidP="00B82F78">
      <w:pPr>
        <w:spacing w:before="240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Подпись _____________________________________________________________________</w:t>
      </w:r>
    </w:p>
    <w:p w:rsidR="00B82F78" w:rsidRPr="00D10925" w:rsidRDefault="00B82F78" w:rsidP="00B82F78">
      <w:pPr>
        <w:ind w:left="708"/>
        <w:jc w:val="both"/>
      </w:pPr>
      <w:r w:rsidRPr="00D10925">
        <w:t xml:space="preserve">       в родительном падеже: должность, ФИО руководителя практики от профильной организации</w:t>
      </w:r>
    </w:p>
    <w:p w:rsidR="00B82F78" w:rsidRPr="00D10925" w:rsidRDefault="00B82F78" w:rsidP="00B82F78">
      <w:pPr>
        <w:jc w:val="both"/>
        <w:rPr>
          <w:sz w:val="24"/>
          <w:szCs w:val="24"/>
        </w:rPr>
      </w:pPr>
      <w:r w:rsidRPr="00D10925">
        <w:rPr>
          <w:sz w:val="24"/>
          <w:szCs w:val="24"/>
        </w:rPr>
        <w:t>удостоверяю ______________   _________</w:t>
      </w:r>
      <w:r w:rsidR="006977BF" w:rsidRPr="00D10925">
        <w:rPr>
          <w:sz w:val="24"/>
          <w:szCs w:val="24"/>
        </w:rPr>
        <w:t>____</w:t>
      </w:r>
      <w:r w:rsidRPr="00D10925">
        <w:rPr>
          <w:sz w:val="24"/>
          <w:szCs w:val="24"/>
        </w:rPr>
        <w:t>____________________________________</w:t>
      </w:r>
    </w:p>
    <w:p w:rsidR="00B82F78" w:rsidRPr="00D10925" w:rsidRDefault="009B331E" w:rsidP="00B82F78">
      <w:pPr>
        <w:ind w:left="708" w:firstLine="708"/>
        <w:jc w:val="both"/>
      </w:pPr>
      <w:r w:rsidRPr="00D10925">
        <w:t>п</w:t>
      </w:r>
      <w:r w:rsidR="00B82F78" w:rsidRPr="00D10925">
        <w:t>одпись</w:t>
      </w:r>
      <w:r w:rsidR="00B82F78" w:rsidRPr="00D10925">
        <w:tab/>
        <w:t xml:space="preserve">                 Должность, ФИО должностного лица, удостоверившего подпись </w:t>
      </w:r>
    </w:p>
    <w:p w:rsidR="00B82F78" w:rsidRPr="00D10925" w:rsidRDefault="00B82F78" w:rsidP="00B82F78">
      <w:pPr>
        <w:ind w:left="1416" w:firstLine="708"/>
        <w:jc w:val="both"/>
      </w:pPr>
    </w:p>
    <w:p w:rsidR="00B82F78" w:rsidRPr="00D10925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023E73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D10925">
        <w:rPr>
          <w:sz w:val="18"/>
          <w:szCs w:val="18"/>
        </w:rPr>
        <w:t>М.П.</w:t>
      </w:r>
    </w:p>
    <w:p w:rsidR="00E96F29" w:rsidRPr="00E96F29" w:rsidRDefault="00883887" w:rsidP="00E96F29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jc w:val="center"/>
        <w:rPr>
          <w:b/>
          <w:spacing w:val="-7"/>
          <w:sz w:val="24"/>
          <w:szCs w:val="24"/>
          <w:lang w:eastAsia="hi-IN" w:bidi="hi-IN"/>
        </w:rPr>
      </w:pPr>
      <w:r>
        <w:rPr>
          <w:sz w:val="24"/>
          <w:szCs w:val="24"/>
        </w:rPr>
        <w:br w:type="page"/>
      </w:r>
      <w:r w:rsidR="00E96F29" w:rsidRPr="00E96F29">
        <w:rPr>
          <w:b/>
          <w:spacing w:val="-7"/>
          <w:sz w:val="24"/>
          <w:szCs w:val="24"/>
          <w:lang w:eastAsia="hi-IN" w:bidi="hi-IN"/>
        </w:rPr>
        <w:t>Договор</w:t>
      </w:r>
    </w:p>
    <w:p w:rsidR="00E96F29" w:rsidRPr="00E96F29" w:rsidRDefault="00E96F29" w:rsidP="00E96F29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jc w:val="center"/>
        <w:rPr>
          <w:b/>
          <w:spacing w:val="-7"/>
          <w:sz w:val="24"/>
          <w:szCs w:val="24"/>
          <w:lang w:eastAsia="hi-IN" w:bidi="hi-IN"/>
        </w:rPr>
      </w:pPr>
      <w:r w:rsidRPr="00E96F29">
        <w:rPr>
          <w:b/>
          <w:spacing w:val="-7"/>
          <w:sz w:val="24"/>
          <w:szCs w:val="24"/>
          <w:lang w:eastAsia="hi-IN" w:bidi="hi-IN"/>
        </w:rPr>
        <w:t>о совместной деятельности по проведению практик студентов</w:t>
      </w:r>
    </w:p>
    <w:p w:rsidR="00E96F29" w:rsidRPr="00E96F29" w:rsidRDefault="00E96F29" w:rsidP="00E96F29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rPr>
          <w:spacing w:val="-7"/>
          <w:sz w:val="24"/>
          <w:szCs w:val="24"/>
          <w:lang w:eastAsia="hi-IN" w:bidi="hi-IN"/>
        </w:rPr>
      </w:pPr>
    </w:p>
    <w:p w:rsidR="00E96F29" w:rsidRPr="00E96F29" w:rsidRDefault="00E96F29" w:rsidP="00E96F29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jc w:val="center"/>
        <w:rPr>
          <w:spacing w:val="1"/>
          <w:w w:val="111"/>
          <w:sz w:val="24"/>
          <w:szCs w:val="24"/>
          <w:lang w:eastAsia="hi-IN" w:bidi="hi-IN"/>
        </w:rPr>
      </w:pPr>
      <w:r w:rsidRPr="00E96F29">
        <w:rPr>
          <w:spacing w:val="-7"/>
          <w:sz w:val="24"/>
          <w:szCs w:val="24"/>
          <w:lang w:eastAsia="hi-IN" w:bidi="hi-IN"/>
        </w:rPr>
        <w:t>г. Омск</w:t>
      </w:r>
      <w:r w:rsidRPr="00E96F29">
        <w:rPr>
          <w:sz w:val="24"/>
          <w:szCs w:val="24"/>
          <w:lang w:eastAsia="hi-IN" w:bidi="hi-IN"/>
        </w:rPr>
        <w:t xml:space="preserve">                                                                                    </w:t>
      </w:r>
      <w:r w:rsidRPr="00E96F29">
        <w:rPr>
          <w:spacing w:val="1"/>
          <w:w w:val="111"/>
          <w:sz w:val="24"/>
          <w:szCs w:val="24"/>
          <w:lang w:eastAsia="hi-IN" w:bidi="hi-IN"/>
        </w:rPr>
        <w:t>«___»____________20___г.</w:t>
      </w:r>
    </w:p>
    <w:p w:rsidR="00E96F29" w:rsidRPr="00E96F29" w:rsidRDefault="00E96F29" w:rsidP="00E96F29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jc w:val="both"/>
        <w:rPr>
          <w:sz w:val="24"/>
          <w:szCs w:val="24"/>
          <w:lang w:eastAsia="hi-IN" w:bidi="hi-IN"/>
        </w:rPr>
      </w:pPr>
    </w:p>
    <w:p w:rsidR="00E96F29" w:rsidRPr="00E96F29" w:rsidRDefault="00E96F29" w:rsidP="00E96F29">
      <w:pPr>
        <w:shd w:val="clear" w:color="auto" w:fill="FFFFFF"/>
        <w:tabs>
          <w:tab w:val="left" w:pos="6470"/>
          <w:tab w:val="left" w:pos="7632"/>
        </w:tabs>
        <w:suppressAutoHyphens/>
        <w:autoSpaceDN/>
        <w:adjustRightInd/>
        <w:ind w:left="77" w:right="19" w:firstLine="463"/>
        <w:contextualSpacing/>
        <w:jc w:val="both"/>
        <w:rPr>
          <w:spacing w:val="-5"/>
          <w:sz w:val="24"/>
          <w:szCs w:val="24"/>
          <w:lang w:eastAsia="hi-IN" w:bidi="hi-IN"/>
        </w:rPr>
      </w:pPr>
      <w:r w:rsidRPr="00E96F29">
        <w:rPr>
          <w:sz w:val="24"/>
          <w:szCs w:val="24"/>
          <w:lang w:eastAsia="hi-IN" w:bidi="hi-IN"/>
        </w:rPr>
        <w:t>Частное учреждение образовательная организация высшего образования «Омская гуманитарная академия», именуемое в дальнейшем «Академия», в лице Ректора, Еремеева Александра Эммануиловича, действующего на основании Устава, с одной</w:t>
      </w:r>
      <w:r w:rsidRPr="00E96F29">
        <w:rPr>
          <w:spacing w:val="-1"/>
          <w:sz w:val="24"/>
          <w:szCs w:val="24"/>
          <w:lang w:eastAsia="hi-IN" w:bidi="hi-IN"/>
        </w:rPr>
        <w:t xml:space="preserve"> стороны, и _______________________________________________________________ </w:t>
      </w:r>
      <w:r w:rsidRPr="00E96F29">
        <w:rPr>
          <w:sz w:val="24"/>
          <w:szCs w:val="24"/>
          <w:lang w:eastAsia="hi-IN" w:bidi="hi-IN"/>
        </w:rPr>
        <w:t>__________________________________________________________________________</w:t>
      </w:r>
      <w:r w:rsidRPr="00E96F29">
        <w:rPr>
          <w:spacing w:val="-1"/>
          <w:sz w:val="24"/>
          <w:szCs w:val="24"/>
          <w:lang w:eastAsia="hi-IN" w:bidi="hi-IN"/>
        </w:rPr>
        <w:t>, именуемое в дальнейшем «Организация», в лице ________________________________________________________________________, действующего на основании _______________________________</w:t>
      </w:r>
      <w:r w:rsidRPr="00E96F29">
        <w:rPr>
          <w:sz w:val="24"/>
          <w:szCs w:val="24"/>
          <w:lang w:eastAsia="hi-IN" w:bidi="hi-IN"/>
        </w:rPr>
        <w:t>, с другой стороны, заключили настоящий договор о  нижеслед</w:t>
      </w:r>
      <w:r w:rsidRPr="00E96F29">
        <w:rPr>
          <w:spacing w:val="-5"/>
          <w:sz w:val="24"/>
          <w:szCs w:val="24"/>
          <w:lang w:eastAsia="hi-IN" w:bidi="hi-IN"/>
        </w:rPr>
        <w:t>ующем:</w:t>
      </w:r>
    </w:p>
    <w:p w:rsidR="00E96F29" w:rsidRPr="00E96F29" w:rsidRDefault="00E96F29" w:rsidP="00E96F29">
      <w:pPr>
        <w:shd w:val="clear" w:color="auto" w:fill="FFFFFF"/>
        <w:tabs>
          <w:tab w:val="left" w:pos="6470"/>
          <w:tab w:val="left" w:pos="7632"/>
        </w:tabs>
        <w:suppressAutoHyphens/>
        <w:autoSpaceDN/>
        <w:adjustRightInd/>
        <w:ind w:left="77" w:right="19" w:firstLine="463"/>
        <w:contextualSpacing/>
        <w:jc w:val="both"/>
        <w:rPr>
          <w:spacing w:val="-1"/>
          <w:sz w:val="24"/>
          <w:szCs w:val="24"/>
          <w:lang w:eastAsia="hi-IN" w:bidi="hi-IN"/>
        </w:rPr>
      </w:pPr>
      <w:r w:rsidRPr="00E96F29">
        <w:rPr>
          <w:sz w:val="24"/>
          <w:szCs w:val="24"/>
          <w:lang w:eastAsia="hi-IN" w:bidi="hi-IN"/>
        </w:rPr>
        <w:tab/>
      </w:r>
    </w:p>
    <w:p w:rsidR="00E96F29" w:rsidRPr="00E96F29" w:rsidRDefault="00E96F29" w:rsidP="00E96F29">
      <w:pPr>
        <w:shd w:val="clear" w:color="auto" w:fill="FFFFFF"/>
        <w:suppressAutoHyphens/>
        <w:autoSpaceDN/>
        <w:adjustRightInd/>
        <w:ind w:left="106" w:firstLine="463"/>
        <w:contextualSpacing/>
        <w:jc w:val="center"/>
        <w:rPr>
          <w:sz w:val="24"/>
          <w:szCs w:val="24"/>
          <w:lang w:eastAsia="hi-IN" w:bidi="hi-IN"/>
        </w:rPr>
      </w:pPr>
      <w:r w:rsidRPr="00E96F29">
        <w:rPr>
          <w:b/>
          <w:bCs/>
          <w:spacing w:val="-3"/>
          <w:sz w:val="24"/>
          <w:szCs w:val="24"/>
          <w:lang w:eastAsia="hi-IN" w:bidi="hi-IN"/>
        </w:rPr>
        <w:t>1. Предмет договора</w:t>
      </w:r>
    </w:p>
    <w:p w:rsidR="00E96F29" w:rsidRPr="00E96F29" w:rsidRDefault="00E96F29" w:rsidP="00E96F29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E96F29">
        <w:rPr>
          <w:sz w:val="24"/>
          <w:szCs w:val="24"/>
          <w:lang w:eastAsia="hi-IN" w:bidi="hi-IN"/>
        </w:rPr>
        <w:t>1.1. Стороны принимают на себя обязательства по организации и совместному проведению практик (учебной, производственной, в том числе преддипломной) для студентов Академии по направлениям подготовки: _________________________________</w:t>
      </w:r>
    </w:p>
    <w:p w:rsidR="00E96F29" w:rsidRPr="00E96F29" w:rsidRDefault="00E96F29" w:rsidP="00E96F29">
      <w:pPr>
        <w:shd w:val="clear" w:color="auto" w:fill="FFFFFF"/>
        <w:suppressAutoHyphens/>
        <w:autoSpaceDN/>
        <w:adjustRightInd/>
        <w:ind w:right="11"/>
        <w:contextualSpacing/>
        <w:jc w:val="both"/>
        <w:rPr>
          <w:sz w:val="24"/>
          <w:szCs w:val="24"/>
          <w:lang w:eastAsia="hi-IN" w:bidi="hi-IN"/>
        </w:rPr>
      </w:pPr>
      <w:r w:rsidRPr="00E96F29">
        <w:rPr>
          <w:sz w:val="24"/>
          <w:szCs w:val="24"/>
          <w:lang w:eastAsia="hi-IN" w:bidi="hi-IN"/>
        </w:rPr>
        <w:t>_____________________________________________________________________________</w:t>
      </w:r>
    </w:p>
    <w:p w:rsidR="00E96F29" w:rsidRPr="00E96F29" w:rsidRDefault="00E96F29" w:rsidP="00E96F29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E96F29">
        <w:rPr>
          <w:sz w:val="24"/>
          <w:szCs w:val="24"/>
          <w:lang w:eastAsia="hi-IN" w:bidi="hi-IN"/>
        </w:rPr>
        <w:t>1.2. Программа практики составляется в соответствии с учебными планами (или индивидуальными учебными планами) и графиками учебного процесса направления подготовки и профиля.</w:t>
      </w:r>
    </w:p>
    <w:p w:rsidR="00E96F29" w:rsidRPr="00E96F29" w:rsidRDefault="00E96F29" w:rsidP="00E96F29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E96F29">
        <w:rPr>
          <w:sz w:val="24"/>
          <w:szCs w:val="24"/>
          <w:lang w:eastAsia="hi-IN" w:bidi="hi-IN"/>
        </w:rPr>
        <w:t>1.3. Настоящий договор предусматривает реализацию программ практик студентов  на базе Организации.</w:t>
      </w:r>
    </w:p>
    <w:p w:rsidR="00E96F29" w:rsidRPr="00E96F29" w:rsidRDefault="00E96F29" w:rsidP="00E96F29">
      <w:pPr>
        <w:shd w:val="clear" w:color="auto" w:fill="FFFFFF"/>
        <w:suppressAutoHyphens/>
        <w:autoSpaceDN/>
        <w:adjustRightInd/>
        <w:ind w:left="85" w:right="11" w:firstLine="465"/>
        <w:contextualSpacing/>
        <w:jc w:val="both"/>
        <w:rPr>
          <w:sz w:val="24"/>
          <w:szCs w:val="24"/>
          <w:lang w:eastAsia="hi-IN" w:bidi="hi-IN"/>
        </w:rPr>
      </w:pPr>
    </w:p>
    <w:p w:rsidR="00E96F29" w:rsidRPr="00E96F29" w:rsidRDefault="00E96F29" w:rsidP="00E96F29">
      <w:pPr>
        <w:shd w:val="clear" w:color="auto" w:fill="FFFFFF"/>
        <w:suppressAutoHyphens/>
        <w:autoSpaceDN/>
        <w:adjustRightInd/>
        <w:ind w:left="86" w:right="10" w:firstLine="463"/>
        <w:contextualSpacing/>
        <w:jc w:val="center"/>
        <w:rPr>
          <w:b/>
          <w:sz w:val="24"/>
          <w:szCs w:val="24"/>
          <w:lang w:eastAsia="hi-IN" w:bidi="hi-IN"/>
        </w:rPr>
      </w:pPr>
      <w:r w:rsidRPr="00E96F29">
        <w:rPr>
          <w:b/>
          <w:sz w:val="24"/>
          <w:szCs w:val="24"/>
          <w:lang w:eastAsia="hi-IN" w:bidi="hi-IN"/>
        </w:rPr>
        <w:t>2. Обязательства Академии</w:t>
      </w:r>
    </w:p>
    <w:p w:rsidR="00E96F29" w:rsidRPr="00E96F29" w:rsidRDefault="00E96F29" w:rsidP="00E96F29">
      <w:pPr>
        <w:shd w:val="clear" w:color="auto" w:fill="FFFFFF"/>
        <w:tabs>
          <w:tab w:val="left" w:pos="720"/>
        </w:tabs>
        <w:suppressAutoHyphens/>
        <w:autoSpaceDN/>
        <w:adjustRightInd/>
        <w:ind w:left="86" w:right="10" w:firstLine="463"/>
        <w:contextualSpacing/>
        <w:rPr>
          <w:sz w:val="24"/>
          <w:szCs w:val="24"/>
          <w:lang w:eastAsia="hi-IN" w:bidi="hi-IN"/>
        </w:rPr>
      </w:pPr>
      <w:r w:rsidRPr="00E96F29">
        <w:rPr>
          <w:b/>
          <w:sz w:val="24"/>
          <w:szCs w:val="24"/>
          <w:lang w:eastAsia="hi-IN" w:bidi="hi-IN"/>
        </w:rPr>
        <w:t xml:space="preserve">   </w:t>
      </w:r>
      <w:r w:rsidRPr="00E96F29">
        <w:rPr>
          <w:sz w:val="24"/>
          <w:szCs w:val="24"/>
          <w:lang w:eastAsia="hi-IN" w:bidi="hi-IN"/>
        </w:rPr>
        <w:t xml:space="preserve">Академия обязуется:  </w:t>
      </w:r>
    </w:p>
    <w:p w:rsidR="00E96F29" w:rsidRPr="00E96F29" w:rsidRDefault="00E96F29" w:rsidP="00E96F29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E96F29">
        <w:rPr>
          <w:sz w:val="24"/>
          <w:szCs w:val="24"/>
          <w:lang w:eastAsia="hi-IN" w:bidi="hi-IN"/>
        </w:rPr>
        <w:t xml:space="preserve">2.1. Направить студентов в Организацию для прохождения практики в соответствии с утвержденным учебным планом. </w:t>
      </w:r>
      <w:r w:rsidRPr="00E96F29">
        <w:rPr>
          <w:sz w:val="24"/>
          <w:szCs w:val="24"/>
          <w:lang w:eastAsia="hi-IN" w:bidi="hi-IN"/>
        </w:rPr>
        <w:tab/>
        <w:t xml:space="preserve">                                                        </w:t>
      </w:r>
    </w:p>
    <w:p w:rsidR="00E96F29" w:rsidRPr="00E96F29" w:rsidRDefault="00E96F29" w:rsidP="00E96F29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E96F29">
        <w:rPr>
          <w:sz w:val="24"/>
          <w:szCs w:val="24"/>
          <w:lang w:eastAsia="hi-IN" w:bidi="hi-IN"/>
        </w:rPr>
        <w:t>2.2. Оказывать работникам Организации методическую помощь в организации и проведении практики.</w:t>
      </w:r>
    </w:p>
    <w:p w:rsidR="00E96F29" w:rsidRPr="00E96F29" w:rsidRDefault="00E96F29" w:rsidP="00E96F29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E96F29">
        <w:rPr>
          <w:sz w:val="24"/>
          <w:szCs w:val="24"/>
          <w:lang w:eastAsia="hi-IN" w:bidi="hi-IN"/>
        </w:rPr>
        <w:t xml:space="preserve">2.3. Выделять преподавателей для научного руководства и курирования практик. </w:t>
      </w:r>
    </w:p>
    <w:p w:rsidR="00E96F29" w:rsidRPr="00E96F29" w:rsidRDefault="00E96F29" w:rsidP="00E96F29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E96F29">
        <w:rPr>
          <w:sz w:val="24"/>
          <w:szCs w:val="24"/>
          <w:lang w:eastAsia="hi-IN" w:bidi="hi-IN"/>
        </w:rPr>
        <w:t xml:space="preserve">2.4. Осуществлять текущий контроль за прохождением практики со стороны руководителей практики от Академии. </w:t>
      </w:r>
    </w:p>
    <w:p w:rsidR="00E96F29" w:rsidRPr="00E96F29" w:rsidRDefault="00E96F29" w:rsidP="00E96F29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E96F29">
        <w:rPr>
          <w:sz w:val="24"/>
          <w:szCs w:val="24"/>
          <w:lang w:eastAsia="hi-IN" w:bidi="hi-IN"/>
        </w:rPr>
        <w:t>2.5. Разрабатывать и утверждать рабочие программы практик, определять формы их организации и контроля.</w:t>
      </w:r>
    </w:p>
    <w:p w:rsidR="00E96F29" w:rsidRPr="00E96F29" w:rsidRDefault="00E96F29" w:rsidP="00E96F29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E96F29">
        <w:rPr>
          <w:sz w:val="24"/>
          <w:szCs w:val="24"/>
          <w:lang w:eastAsia="hi-IN" w:bidi="hi-IN"/>
        </w:rPr>
        <w:t>2.6. По согласованию с Организацией привлекать её сотрудников для</w:t>
      </w:r>
      <w:r w:rsidRPr="00E96F29">
        <w:rPr>
          <w:sz w:val="24"/>
          <w:szCs w:val="24"/>
          <w:lang w:eastAsia="hi-IN" w:bidi="hi-IN"/>
        </w:rPr>
        <w:br/>
        <w:t>руководства практикой студентов на договорных условиях.</w:t>
      </w:r>
    </w:p>
    <w:p w:rsidR="00E96F29" w:rsidRPr="00E96F29" w:rsidRDefault="00E96F29" w:rsidP="00E96F29">
      <w:pPr>
        <w:shd w:val="clear" w:color="auto" w:fill="FFFFFF"/>
        <w:tabs>
          <w:tab w:val="left" w:pos="1536"/>
        </w:tabs>
        <w:suppressAutoHyphens/>
        <w:autoSpaceDN/>
        <w:adjustRightInd/>
        <w:ind w:firstLine="720"/>
        <w:contextualSpacing/>
        <w:jc w:val="both"/>
        <w:rPr>
          <w:spacing w:val="-8"/>
          <w:sz w:val="24"/>
          <w:szCs w:val="24"/>
          <w:lang w:eastAsia="hi-IN" w:bidi="hi-IN"/>
        </w:rPr>
      </w:pPr>
    </w:p>
    <w:p w:rsidR="00E96F29" w:rsidRPr="00E96F29" w:rsidRDefault="00E96F29" w:rsidP="00E96F29">
      <w:pPr>
        <w:shd w:val="clear" w:color="auto" w:fill="FFFFFF"/>
        <w:suppressAutoHyphens/>
        <w:autoSpaceDN/>
        <w:adjustRightInd/>
        <w:ind w:left="86" w:right="10" w:firstLine="463"/>
        <w:contextualSpacing/>
        <w:jc w:val="center"/>
        <w:rPr>
          <w:b/>
          <w:sz w:val="24"/>
          <w:szCs w:val="24"/>
          <w:lang w:eastAsia="hi-IN" w:bidi="hi-IN"/>
        </w:rPr>
      </w:pPr>
      <w:r w:rsidRPr="00E96F29">
        <w:rPr>
          <w:b/>
          <w:sz w:val="24"/>
          <w:szCs w:val="24"/>
          <w:lang w:eastAsia="hi-IN" w:bidi="hi-IN"/>
        </w:rPr>
        <w:t>3. Обязательства Организации</w:t>
      </w:r>
    </w:p>
    <w:p w:rsidR="00E96F29" w:rsidRPr="00E96F29" w:rsidRDefault="00E96F29" w:rsidP="00E96F29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E96F29">
        <w:rPr>
          <w:sz w:val="24"/>
          <w:szCs w:val="24"/>
          <w:lang w:eastAsia="hi-IN" w:bidi="hi-IN"/>
        </w:rPr>
        <w:t>Организация обязуется:</w:t>
      </w:r>
    </w:p>
    <w:p w:rsidR="00E96F29" w:rsidRPr="00E96F29" w:rsidRDefault="00E96F29" w:rsidP="00E96F29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E96F29">
        <w:rPr>
          <w:sz w:val="24"/>
          <w:szCs w:val="24"/>
          <w:lang w:eastAsia="hi-IN" w:bidi="hi-IN"/>
        </w:rPr>
        <w:t>3.1.  Предоставлять базу для проведения практики со студентами по программам практик.</w:t>
      </w:r>
    </w:p>
    <w:p w:rsidR="00E96F29" w:rsidRPr="00E96F29" w:rsidRDefault="00E96F29" w:rsidP="00E96F29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E96F29">
        <w:rPr>
          <w:sz w:val="24"/>
          <w:szCs w:val="24"/>
          <w:lang w:eastAsia="hi-IN" w:bidi="hi-IN"/>
        </w:rPr>
        <w:t>3.2. Знакомить студентов с деятельностью Организации.</w:t>
      </w:r>
    </w:p>
    <w:p w:rsidR="00E96F29" w:rsidRPr="00E96F29" w:rsidRDefault="00E96F29" w:rsidP="00E96F29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E96F29">
        <w:rPr>
          <w:sz w:val="24"/>
          <w:szCs w:val="24"/>
          <w:lang w:eastAsia="hi-IN" w:bidi="hi-IN"/>
        </w:rPr>
        <w:t>3.3. Информировать студентов об основных направлениях массово-информационной  деятельности Организации.</w:t>
      </w:r>
    </w:p>
    <w:p w:rsidR="00E96F29" w:rsidRPr="00E96F29" w:rsidRDefault="00E96F29" w:rsidP="00E96F29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E96F29">
        <w:rPr>
          <w:sz w:val="24"/>
          <w:szCs w:val="24"/>
          <w:lang w:eastAsia="hi-IN" w:bidi="hi-IN"/>
        </w:rPr>
        <w:t>3.4. Обеспечивать участие сотрудников Организации в подведении итогов практик.</w:t>
      </w:r>
    </w:p>
    <w:p w:rsidR="00E96F29" w:rsidRPr="00E96F29" w:rsidRDefault="00E96F29" w:rsidP="00E96F29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b/>
          <w:bCs/>
          <w:spacing w:val="3"/>
          <w:sz w:val="24"/>
          <w:szCs w:val="24"/>
          <w:lang w:eastAsia="hi-IN" w:bidi="hi-IN"/>
        </w:rPr>
      </w:pPr>
    </w:p>
    <w:p w:rsidR="00E96F29" w:rsidRPr="00E96F29" w:rsidRDefault="00E96F29" w:rsidP="00E96F29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b/>
          <w:bCs/>
          <w:spacing w:val="3"/>
          <w:sz w:val="24"/>
          <w:szCs w:val="24"/>
          <w:lang w:eastAsia="hi-IN" w:bidi="hi-IN"/>
        </w:rPr>
      </w:pPr>
      <w:r w:rsidRPr="00E96F29">
        <w:rPr>
          <w:b/>
          <w:bCs/>
          <w:spacing w:val="3"/>
          <w:sz w:val="24"/>
          <w:szCs w:val="24"/>
          <w:lang w:eastAsia="hi-IN" w:bidi="hi-IN"/>
        </w:rPr>
        <w:t>4. Срок договора</w:t>
      </w:r>
    </w:p>
    <w:p w:rsidR="00E96F29" w:rsidRPr="00E96F29" w:rsidRDefault="00E96F29" w:rsidP="00E96F29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sz w:val="24"/>
          <w:szCs w:val="24"/>
          <w:lang w:eastAsia="hi-IN" w:bidi="hi-IN"/>
        </w:rPr>
      </w:pPr>
    </w:p>
    <w:p w:rsidR="00E96F29" w:rsidRPr="00E96F29" w:rsidRDefault="00E96F29" w:rsidP="00E96F29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E96F29">
        <w:rPr>
          <w:sz w:val="24"/>
          <w:szCs w:val="24"/>
          <w:lang w:eastAsia="hi-IN" w:bidi="hi-IN"/>
        </w:rPr>
        <w:t>4.1. Настоящий договор вступает в силу с момента подписания сторон и действует до «____» ______________ 20___ г.</w:t>
      </w:r>
    </w:p>
    <w:p w:rsidR="00E96F29" w:rsidRPr="00E96F29" w:rsidRDefault="00E96F29" w:rsidP="00E96F29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E96F29">
        <w:rPr>
          <w:sz w:val="24"/>
          <w:szCs w:val="24"/>
          <w:lang w:eastAsia="hi-IN" w:bidi="hi-IN"/>
        </w:rPr>
        <w:t>4.2. Договор может быть расторгнут досрочно по письменному соглашению сторон, о досрочном расторжении договора сторона должна предупредить контрагента за  1 месяц.</w:t>
      </w:r>
    </w:p>
    <w:p w:rsidR="00E96F29" w:rsidRPr="00E96F29" w:rsidRDefault="00E96F29" w:rsidP="00E96F29">
      <w:pPr>
        <w:shd w:val="clear" w:color="auto" w:fill="FFFFFF"/>
        <w:suppressAutoHyphens/>
        <w:autoSpaceDN/>
        <w:adjustRightInd/>
        <w:ind w:firstLine="463"/>
        <w:contextualSpacing/>
        <w:jc w:val="both"/>
        <w:rPr>
          <w:sz w:val="24"/>
          <w:szCs w:val="24"/>
          <w:lang w:eastAsia="hi-IN" w:bidi="hi-IN"/>
        </w:rPr>
      </w:pPr>
    </w:p>
    <w:p w:rsidR="00E96F29" w:rsidRPr="00E96F29" w:rsidRDefault="00E96F29" w:rsidP="00E96F29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b/>
          <w:bCs/>
          <w:spacing w:val="2"/>
          <w:sz w:val="24"/>
          <w:szCs w:val="24"/>
          <w:lang w:eastAsia="hi-IN" w:bidi="hi-IN"/>
        </w:rPr>
      </w:pPr>
      <w:r w:rsidRPr="00E96F29">
        <w:rPr>
          <w:b/>
          <w:bCs/>
          <w:spacing w:val="2"/>
          <w:sz w:val="24"/>
          <w:szCs w:val="24"/>
          <w:lang w:eastAsia="hi-IN" w:bidi="hi-IN"/>
        </w:rPr>
        <w:t>5. Заключительные положения</w:t>
      </w:r>
    </w:p>
    <w:p w:rsidR="00E96F29" w:rsidRPr="00E96F29" w:rsidRDefault="00E96F29" w:rsidP="00E96F29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E96F29">
        <w:rPr>
          <w:sz w:val="24"/>
          <w:szCs w:val="24"/>
          <w:lang w:eastAsia="hi-IN" w:bidi="hi-IN"/>
        </w:rPr>
        <w:t>5.1.</w:t>
      </w:r>
      <w:r w:rsidRPr="00E96F29">
        <w:rPr>
          <w:sz w:val="24"/>
          <w:szCs w:val="24"/>
          <w:lang w:eastAsia="hi-IN" w:bidi="hi-IN"/>
        </w:rPr>
        <w:tab/>
        <w:t>Все изменения и дополнения в данный договор вносятся на основании письменного соглашения сторон.</w:t>
      </w:r>
    </w:p>
    <w:p w:rsidR="00E96F29" w:rsidRPr="00E96F29" w:rsidRDefault="00E96F29" w:rsidP="00E96F29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E96F29">
        <w:rPr>
          <w:sz w:val="24"/>
          <w:szCs w:val="24"/>
          <w:lang w:eastAsia="hi-IN" w:bidi="hi-IN"/>
        </w:rPr>
        <w:t>5.2.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E96F29" w:rsidRPr="00E96F29" w:rsidRDefault="00E96F29" w:rsidP="00E96F29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E96F29">
        <w:rPr>
          <w:sz w:val="24"/>
          <w:szCs w:val="24"/>
          <w:lang w:eastAsia="hi-IN" w:bidi="hi-IN"/>
        </w:rPr>
        <w:t>5.3. Настоящий договор составлен в двух экземплярах на русском языке. Оба экземпляра идентичны и имеют одинаковую юридическую силу.</w:t>
      </w:r>
    </w:p>
    <w:p w:rsidR="00E96F29" w:rsidRPr="00E96F29" w:rsidRDefault="00E96F29" w:rsidP="00E96F29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E96F29">
        <w:rPr>
          <w:sz w:val="24"/>
          <w:szCs w:val="24"/>
          <w:lang w:eastAsia="hi-IN" w:bidi="hi-IN"/>
        </w:rPr>
        <w:t xml:space="preserve">У каждой из сторон находится один экземпляр настоящего договора. </w:t>
      </w:r>
    </w:p>
    <w:p w:rsidR="00E96F29" w:rsidRPr="00E96F29" w:rsidRDefault="00E96F29" w:rsidP="00E96F29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</w:p>
    <w:p w:rsidR="00E96F29" w:rsidRPr="00E96F29" w:rsidRDefault="00E96F29" w:rsidP="00E96F29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b/>
          <w:bCs/>
          <w:spacing w:val="2"/>
          <w:sz w:val="24"/>
          <w:szCs w:val="24"/>
          <w:lang w:eastAsia="hi-IN" w:bidi="hi-IN"/>
        </w:rPr>
      </w:pPr>
      <w:r w:rsidRPr="00E96F29">
        <w:rPr>
          <w:b/>
          <w:bCs/>
          <w:spacing w:val="2"/>
          <w:sz w:val="24"/>
          <w:szCs w:val="24"/>
          <w:lang w:eastAsia="hi-IN" w:bidi="hi-IN"/>
        </w:rPr>
        <w:t>6. Реквизиты сторон:</w:t>
      </w:r>
    </w:p>
    <w:p w:rsidR="00E96F29" w:rsidRPr="00E96F29" w:rsidRDefault="00E96F29" w:rsidP="00E96F29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b/>
          <w:bCs/>
          <w:spacing w:val="2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9"/>
        <w:gridCol w:w="4922"/>
      </w:tblGrid>
      <w:tr w:rsidR="00E96F29" w:rsidRPr="00E96F29" w:rsidTr="00590DB2">
        <w:trPr>
          <w:trHeight w:val="41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29" w:rsidRPr="00E96F29" w:rsidRDefault="00E96F29" w:rsidP="00E96F29">
            <w:pPr>
              <w:suppressAutoHyphens/>
              <w:autoSpaceDN/>
              <w:adjustRightInd/>
              <w:ind w:firstLine="463"/>
              <w:contextualSpacing/>
              <w:jc w:val="center"/>
              <w:rPr>
                <w:b/>
                <w:sz w:val="24"/>
                <w:szCs w:val="24"/>
                <w:lang w:eastAsia="hi-IN" w:bidi="hi-IN"/>
              </w:rPr>
            </w:pPr>
            <w:r w:rsidRPr="00E96F29">
              <w:rPr>
                <w:b/>
                <w:sz w:val="24"/>
                <w:szCs w:val="24"/>
                <w:lang w:eastAsia="hi-IN" w:bidi="hi-IN"/>
              </w:rPr>
              <w:t>Академия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29" w:rsidRPr="00E96F29" w:rsidRDefault="00E96F29" w:rsidP="00E96F29">
            <w:pPr>
              <w:suppressAutoHyphens/>
              <w:autoSpaceDN/>
              <w:adjustRightInd/>
              <w:ind w:firstLine="463"/>
              <w:contextualSpacing/>
              <w:jc w:val="center"/>
              <w:rPr>
                <w:b/>
                <w:sz w:val="24"/>
                <w:szCs w:val="24"/>
                <w:lang w:eastAsia="hi-IN" w:bidi="hi-IN"/>
              </w:rPr>
            </w:pPr>
            <w:r w:rsidRPr="00E96F29">
              <w:rPr>
                <w:b/>
                <w:sz w:val="24"/>
                <w:szCs w:val="24"/>
                <w:lang w:eastAsia="hi-IN" w:bidi="hi-IN"/>
              </w:rPr>
              <w:t>Организация</w:t>
            </w:r>
          </w:p>
        </w:tc>
      </w:tr>
      <w:tr w:rsidR="00E96F29" w:rsidRPr="00E96F29" w:rsidTr="00590DB2">
        <w:trPr>
          <w:trHeight w:val="406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29" w:rsidRPr="00E96F29" w:rsidRDefault="00E96F29" w:rsidP="00E96F29">
            <w:pPr>
              <w:keepNext/>
              <w:suppressAutoHyphens/>
              <w:autoSpaceDN/>
              <w:adjustRightInd/>
              <w:contextualSpacing/>
              <w:outlineLvl w:val="1"/>
              <w:rPr>
                <w:bCs/>
                <w:i/>
                <w:iCs/>
                <w:sz w:val="24"/>
                <w:szCs w:val="24"/>
                <w:lang w:eastAsia="hi-IN" w:bidi="hi-IN"/>
              </w:rPr>
            </w:pPr>
            <w:r w:rsidRPr="00E96F29">
              <w:rPr>
                <w:bCs/>
                <w:i/>
                <w:iCs/>
                <w:sz w:val="24"/>
                <w:szCs w:val="24"/>
                <w:lang w:eastAsia="hi-IN" w:bidi="hi-IN"/>
              </w:rPr>
              <w:t>Частное учреждение образовательная организация высшего</w:t>
            </w:r>
            <w:r w:rsidRPr="00E96F29">
              <w:rPr>
                <w:bCs/>
                <w:i/>
                <w:iCs/>
                <w:spacing w:val="-1"/>
                <w:sz w:val="24"/>
                <w:szCs w:val="24"/>
                <w:lang w:eastAsia="hi-IN" w:bidi="hi-IN"/>
              </w:rPr>
              <w:t xml:space="preserve"> образования «Омская гуманитарная академия»</w:t>
            </w:r>
          </w:p>
          <w:p w:rsidR="00E96F29" w:rsidRPr="00E96F29" w:rsidRDefault="00E96F29" w:rsidP="00E96F29">
            <w:pPr>
              <w:keepNext/>
              <w:suppressAutoHyphens/>
              <w:autoSpaceDN/>
              <w:adjustRightInd/>
              <w:contextualSpacing/>
              <w:outlineLvl w:val="0"/>
              <w:rPr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E96F29">
              <w:rPr>
                <w:bCs/>
                <w:iCs/>
                <w:kern w:val="1"/>
                <w:sz w:val="24"/>
                <w:szCs w:val="24"/>
                <w:lang w:eastAsia="hi-IN" w:bidi="hi-IN"/>
              </w:rPr>
              <w:t xml:space="preserve">644105, г. Омск, </w:t>
            </w:r>
          </w:p>
          <w:p w:rsidR="00E96F29" w:rsidRPr="00E96F29" w:rsidRDefault="00E96F29" w:rsidP="00E96F29">
            <w:pPr>
              <w:keepNext/>
              <w:suppressAutoHyphens/>
              <w:autoSpaceDN/>
              <w:adjustRightInd/>
              <w:contextualSpacing/>
              <w:outlineLvl w:val="0"/>
              <w:rPr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E96F29">
              <w:rPr>
                <w:bCs/>
                <w:iCs/>
                <w:kern w:val="1"/>
                <w:sz w:val="24"/>
                <w:szCs w:val="24"/>
                <w:lang w:eastAsia="hi-IN" w:bidi="hi-IN"/>
              </w:rPr>
              <w:t>ул. 4-я Челюскинцев, 2  «А»</w:t>
            </w:r>
          </w:p>
          <w:p w:rsidR="00E96F29" w:rsidRPr="00E96F29" w:rsidRDefault="00E96F29" w:rsidP="00E96F29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E96F29">
              <w:rPr>
                <w:bCs/>
                <w:iCs/>
                <w:sz w:val="24"/>
                <w:szCs w:val="24"/>
                <w:lang w:eastAsia="hi-IN" w:bidi="hi-IN"/>
              </w:rPr>
              <w:t xml:space="preserve">тел/факс: (3812) 28-47-42, 28-47-37                </w:t>
            </w:r>
          </w:p>
          <w:p w:rsidR="00E96F29" w:rsidRPr="00E96F29" w:rsidRDefault="00E96F29" w:rsidP="00E96F29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E96F29">
              <w:rPr>
                <w:bCs/>
                <w:iCs/>
                <w:sz w:val="24"/>
                <w:szCs w:val="24"/>
                <w:lang w:eastAsia="hi-IN" w:bidi="hi-IN"/>
              </w:rPr>
              <w:t>ИНН/КПП 5502040870/550301001</w:t>
            </w:r>
            <w:r w:rsidRPr="00E96F29">
              <w:rPr>
                <w:bCs/>
                <w:iCs/>
                <w:sz w:val="24"/>
                <w:szCs w:val="24"/>
                <w:lang w:eastAsia="hi-IN" w:bidi="hi-IN"/>
              </w:rPr>
              <w:tab/>
            </w:r>
          </w:p>
          <w:p w:rsidR="00E96F29" w:rsidRPr="00E96F29" w:rsidRDefault="00E96F29" w:rsidP="00E96F29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E96F29">
              <w:rPr>
                <w:bCs/>
                <w:iCs/>
                <w:sz w:val="24"/>
                <w:szCs w:val="24"/>
                <w:lang w:eastAsia="hi-IN" w:bidi="hi-IN"/>
              </w:rPr>
              <w:t>Р/с 40703810907000000079</w:t>
            </w:r>
          </w:p>
          <w:p w:rsidR="00E96F29" w:rsidRPr="00E96F29" w:rsidRDefault="00E96F29" w:rsidP="00E96F29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E96F29">
              <w:rPr>
                <w:bCs/>
                <w:iCs/>
                <w:sz w:val="24"/>
                <w:szCs w:val="24"/>
                <w:lang w:eastAsia="hi-IN" w:bidi="hi-IN"/>
              </w:rPr>
              <w:t>СИБИРСКИЙ ФИЛИАЛ АО</w:t>
            </w:r>
          </w:p>
          <w:p w:rsidR="00E96F29" w:rsidRPr="00E96F29" w:rsidRDefault="00E96F29" w:rsidP="00E96F29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E96F29">
              <w:rPr>
                <w:bCs/>
                <w:iCs/>
                <w:sz w:val="24"/>
                <w:szCs w:val="24"/>
                <w:lang w:eastAsia="hi-IN" w:bidi="hi-IN"/>
              </w:rPr>
              <w:t xml:space="preserve">«РАЙФФАЙЗЕНБАНК»  Г. НОВОСИБИРСК, </w:t>
            </w:r>
          </w:p>
          <w:p w:rsidR="00E96F29" w:rsidRPr="00E96F29" w:rsidRDefault="00E96F29" w:rsidP="00E96F29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E96F29">
              <w:rPr>
                <w:bCs/>
                <w:iCs/>
                <w:sz w:val="24"/>
                <w:szCs w:val="24"/>
                <w:lang w:eastAsia="hi-IN" w:bidi="hi-IN"/>
              </w:rPr>
              <w:t>К/с 30101810300000000799</w:t>
            </w:r>
            <w:r w:rsidRPr="00E96F29">
              <w:rPr>
                <w:bCs/>
                <w:iCs/>
                <w:sz w:val="24"/>
                <w:szCs w:val="24"/>
                <w:lang w:eastAsia="hi-IN" w:bidi="hi-IN"/>
              </w:rPr>
              <w:tab/>
            </w:r>
          </w:p>
          <w:p w:rsidR="00E96F29" w:rsidRPr="00E96F29" w:rsidRDefault="00E96F29" w:rsidP="00E96F29">
            <w:pPr>
              <w:tabs>
                <w:tab w:val="left" w:pos="5996"/>
              </w:tabs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E96F29">
              <w:rPr>
                <w:bCs/>
                <w:iCs/>
                <w:sz w:val="24"/>
                <w:szCs w:val="24"/>
                <w:lang w:eastAsia="hi-IN" w:bidi="hi-IN"/>
              </w:rPr>
              <w:t xml:space="preserve">БИК  045004799                                                        </w:t>
            </w:r>
          </w:p>
          <w:p w:rsidR="00E96F29" w:rsidRPr="00E96F29" w:rsidRDefault="00E96F29" w:rsidP="00E96F29">
            <w:pPr>
              <w:suppressAutoHyphens/>
              <w:autoSpaceDN/>
              <w:adjustRightInd/>
              <w:ind w:firstLine="463"/>
              <w:contextualSpacing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29" w:rsidRPr="00E96F29" w:rsidRDefault="00E96F29" w:rsidP="00E96F29">
            <w:pPr>
              <w:suppressAutoHyphens/>
              <w:autoSpaceDN/>
              <w:adjustRightInd/>
              <w:ind w:firstLine="463"/>
              <w:contextualSpacing/>
              <w:rPr>
                <w:sz w:val="24"/>
                <w:szCs w:val="24"/>
                <w:lang w:bidi="hi-IN"/>
              </w:rPr>
            </w:pPr>
          </w:p>
        </w:tc>
      </w:tr>
    </w:tbl>
    <w:p w:rsidR="00E96F29" w:rsidRPr="00E96F29" w:rsidRDefault="00E96F29" w:rsidP="00E96F29">
      <w:pPr>
        <w:shd w:val="clear" w:color="auto" w:fill="FFFFFF"/>
        <w:suppressAutoHyphens/>
        <w:autoSpaceDN/>
        <w:adjustRightInd/>
        <w:contextualSpacing/>
        <w:rPr>
          <w:sz w:val="24"/>
          <w:szCs w:val="24"/>
          <w:lang w:eastAsia="hi-IN" w:bidi="hi-IN"/>
        </w:rPr>
      </w:pPr>
      <w:r w:rsidRPr="00E96F29">
        <w:rPr>
          <w:sz w:val="24"/>
          <w:szCs w:val="24"/>
          <w:lang w:eastAsia="hi-IN" w:bidi="hi-IN"/>
        </w:rPr>
        <w:t xml:space="preserve">Ректор ЧУОО ВО «ОмГА» </w:t>
      </w:r>
    </w:p>
    <w:p w:rsidR="00E96F29" w:rsidRPr="00E96F29" w:rsidRDefault="00E96F29" w:rsidP="00E96F29">
      <w:pPr>
        <w:shd w:val="clear" w:color="auto" w:fill="FFFFFF"/>
        <w:suppressAutoHyphens/>
        <w:autoSpaceDN/>
        <w:adjustRightInd/>
        <w:contextualSpacing/>
        <w:rPr>
          <w:sz w:val="24"/>
          <w:szCs w:val="24"/>
          <w:lang w:eastAsia="hi-IN" w:bidi="hi-IN"/>
        </w:rPr>
      </w:pPr>
      <w:r w:rsidRPr="00E96F29">
        <w:rPr>
          <w:sz w:val="24"/>
          <w:szCs w:val="24"/>
          <w:lang w:eastAsia="hi-IN" w:bidi="hi-IN"/>
        </w:rPr>
        <w:t xml:space="preserve">                                                </w:t>
      </w:r>
    </w:p>
    <w:p w:rsidR="00E96F29" w:rsidRPr="00E96F29" w:rsidRDefault="00E96F29" w:rsidP="00E96F29">
      <w:pPr>
        <w:shd w:val="clear" w:color="auto" w:fill="FFFFFF"/>
        <w:suppressAutoHyphens/>
        <w:autoSpaceDN/>
        <w:adjustRightInd/>
        <w:contextualSpacing/>
        <w:rPr>
          <w:sz w:val="24"/>
          <w:szCs w:val="24"/>
          <w:lang w:eastAsia="hi-IN" w:bidi="hi-IN"/>
        </w:rPr>
      </w:pPr>
      <w:r w:rsidRPr="00E96F29">
        <w:rPr>
          <w:sz w:val="24"/>
          <w:szCs w:val="24"/>
          <w:lang w:eastAsia="hi-IN" w:bidi="hi-IN"/>
        </w:rPr>
        <w:t>_________________/Еремеев А.Э./                                _____________/________________/</w:t>
      </w:r>
    </w:p>
    <w:p w:rsidR="00E96F29" w:rsidRPr="00E96F29" w:rsidRDefault="00E96F29" w:rsidP="00E96F29">
      <w:pPr>
        <w:shd w:val="clear" w:color="auto" w:fill="FFFFFF"/>
        <w:suppressAutoHyphens/>
        <w:autoSpaceDN/>
        <w:adjustRightInd/>
        <w:contextualSpacing/>
        <w:rPr>
          <w:sz w:val="24"/>
          <w:szCs w:val="24"/>
          <w:lang w:eastAsia="hi-IN" w:bidi="hi-IN"/>
        </w:rPr>
      </w:pPr>
    </w:p>
    <w:p w:rsidR="00E96F29" w:rsidRPr="00E96F29" w:rsidRDefault="00E96F29" w:rsidP="00E96F29">
      <w:pPr>
        <w:shd w:val="clear" w:color="auto" w:fill="FFFFFF"/>
        <w:suppressAutoHyphens/>
        <w:autoSpaceDN/>
        <w:adjustRightInd/>
        <w:contextualSpacing/>
        <w:rPr>
          <w:sz w:val="24"/>
          <w:szCs w:val="24"/>
          <w:lang w:eastAsia="hi-IN" w:bidi="hi-IN"/>
        </w:rPr>
      </w:pPr>
    </w:p>
    <w:p w:rsidR="00E96F29" w:rsidRPr="00E96F29" w:rsidRDefault="00E96F29" w:rsidP="00E96F29">
      <w:pPr>
        <w:shd w:val="clear" w:color="auto" w:fill="FFFFFF"/>
        <w:suppressAutoHyphens/>
        <w:autoSpaceDN/>
        <w:adjustRightInd/>
        <w:rPr>
          <w:sz w:val="26"/>
          <w:szCs w:val="26"/>
          <w:lang w:eastAsia="hi-IN" w:bidi="hi-IN"/>
        </w:rPr>
      </w:pPr>
      <w:r w:rsidRPr="00E96F29">
        <w:rPr>
          <w:sz w:val="24"/>
          <w:szCs w:val="24"/>
          <w:lang w:eastAsia="hi-IN" w:bidi="hi-IN"/>
        </w:rPr>
        <w:t xml:space="preserve">     м.п.                                                                                          м.п.</w:t>
      </w:r>
    </w:p>
    <w:p w:rsidR="00883887" w:rsidRDefault="00883887" w:rsidP="00E96F29">
      <w:pPr>
        <w:keepNext/>
        <w:shd w:val="clear" w:color="auto" w:fill="FFFFFF"/>
        <w:spacing w:after="60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83887" w:rsidRPr="00BE47C7" w:rsidRDefault="00883887" w:rsidP="0088388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E47C7">
        <w:rPr>
          <w:sz w:val="28"/>
          <w:szCs w:val="28"/>
        </w:rPr>
        <w:t>ЗАЯВЛЕНИЕ</w:t>
      </w:r>
    </w:p>
    <w:p w:rsidR="00883887" w:rsidRPr="00BE47C7" w:rsidRDefault="00883887" w:rsidP="0088388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E47C7">
        <w:rPr>
          <w:color w:val="000000"/>
          <w:sz w:val="24"/>
          <w:szCs w:val="24"/>
        </w:rPr>
        <w:t xml:space="preserve"> о п</w:t>
      </w:r>
      <w:r w:rsidR="00E96F29">
        <w:rPr>
          <w:color w:val="000000"/>
          <w:sz w:val="24"/>
          <w:szCs w:val="24"/>
        </w:rPr>
        <w:t>рохождении практики</w:t>
      </w:r>
    </w:p>
    <w:p w:rsidR="00E96F29" w:rsidRDefault="00883887" w:rsidP="0088388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E47C7">
        <w:rPr>
          <w:sz w:val="28"/>
          <w:szCs w:val="28"/>
        </w:rPr>
        <w:t>Прошу направить для прохождения учебной практики (</w:t>
      </w:r>
      <w:r w:rsidR="00E96F29">
        <w:rPr>
          <w:sz w:val="28"/>
          <w:szCs w:val="28"/>
        </w:rPr>
        <w:t xml:space="preserve">практики по получению первичных профессиональных умений и навыков, в том числе первичных умений и навыков научно-исследовательской деятельности </w:t>
      </w:r>
    </w:p>
    <w:p w:rsidR="00883887" w:rsidRPr="00BE47C7" w:rsidRDefault="00E96F29" w:rsidP="0088388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883887">
        <w:rPr>
          <w:sz w:val="28"/>
          <w:szCs w:val="28"/>
        </w:rPr>
        <w:t>летней вожатской практики</w:t>
      </w:r>
      <w:r w:rsidR="00883887" w:rsidRPr="00BE47C7">
        <w:rPr>
          <w:sz w:val="28"/>
          <w:szCs w:val="28"/>
        </w:rPr>
        <w:t>)</w:t>
      </w:r>
      <w:r>
        <w:rPr>
          <w:sz w:val="28"/>
          <w:szCs w:val="28"/>
        </w:rPr>
        <w:t>)</w:t>
      </w:r>
      <w:r w:rsidR="00883887" w:rsidRPr="00BE47C7">
        <w:rPr>
          <w:sz w:val="28"/>
          <w:szCs w:val="28"/>
        </w:rPr>
        <w:t xml:space="preserve"> в ___________________________________________________________________________________________________________________________________</w:t>
      </w:r>
    </w:p>
    <w:p w:rsidR="00883887" w:rsidRPr="00BE47C7" w:rsidRDefault="00883887" w:rsidP="0088388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883887" w:rsidRPr="00BE47C7" w:rsidRDefault="00883887" w:rsidP="0088388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E47C7">
        <w:rPr>
          <w:sz w:val="28"/>
          <w:szCs w:val="28"/>
        </w:rPr>
        <w:t xml:space="preserve">Даю свое согласие на прохождение практики </w:t>
      </w:r>
      <w:r w:rsidRPr="00BE47C7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883887" w:rsidRPr="00BE47C7" w:rsidRDefault="00883887" w:rsidP="0088388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BE47C7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883887" w:rsidRPr="00BE47C7" w:rsidRDefault="00883887" w:rsidP="0088388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883887" w:rsidRPr="00BE47C7" w:rsidRDefault="00883887" w:rsidP="0088388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BE47C7">
        <w:rPr>
          <w:color w:val="FF0000"/>
        </w:rPr>
        <w:t>Для обучающихся, проходящих практику в г. Омск, согласие не требуется .</w:t>
      </w:r>
    </w:p>
    <w:p w:rsidR="00883887" w:rsidRPr="00BE47C7" w:rsidRDefault="00883887" w:rsidP="0088388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883887" w:rsidRPr="00BE47C7" w:rsidRDefault="00883887" w:rsidP="0088388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E47C7">
        <w:rPr>
          <w:sz w:val="28"/>
          <w:szCs w:val="28"/>
        </w:rPr>
        <w:t>Контактная информация:_______ _____________________________________</w:t>
      </w:r>
    </w:p>
    <w:p w:rsidR="00883887" w:rsidRPr="00BE47C7" w:rsidRDefault="00883887" w:rsidP="0088388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883887" w:rsidRPr="00BE47C7" w:rsidRDefault="00883887" w:rsidP="0088388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E47C7">
        <w:rPr>
          <w:sz w:val="28"/>
          <w:szCs w:val="28"/>
        </w:rPr>
        <w:t>и назначить руководителем практики от ОмГА:</w:t>
      </w:r>
    </w:p>
    <w:p w:rsidR="00883887" w:rsidRPr="00BE47C7" w:rsidRDefault="00883887" w:rsidP="0088388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E47C7">
        <w:rPr>
          <w:sz w:val="28"/>
          <w:szCs w:val="28"/>
        </w:rPr>
        <w:t>__________________________________________________________________</w:t>
      </w:r>
    </w:p>
    <w:p w:rsidR="00883887" w:rsidRPr="00BE47C7" w:rsidRDefault="00883887" w:rsidP="00883887">
      <w:pPr>
        <w:rPr>
          <w:sz w:val="28"/>
          <w:szCs w:val="28"/>
        </w:rPr>
      </w:pPr>
      <w:r w:rsidRPr="00BE47C7">
        <w:rPr>
          <w:sz w:val="16"/>
          <w:szCs w:val="16"/>
        </w:rPr>
        <w:t xml:space="preserve">(Ф.И.О., </w:t>
      </w:r>
      <w:r w:rsidRPr="00BE47C7">
        <w:rPr>
          <w:b/>
          <w:sz w:val="16"/>
          <w:szCs w:val="16"/>
        </w:rPr>
        <w:t>должность преподавателя</w:t>
      </w:r>
      <w:r w:rsidRPr="00BE47C7">
        <w:rPr>
          <w:sz w:val="16"/>
          <w:szCs w:val="16"/>
        </w:rPr>
        <w:t>)</w:t>
      </w:r>
    </w:p>
    <w:p w:rsidR="00883887" w:rsidRPr="00BE47C7" w:rsidRDefault="00883887" w:rsidP="00883887">
      <w:pPr>
        <w:rPr>
          <w:sz w:val="28"/>
          <w:szCs w:val="28"/>
        </w:rPr>
      </w:pPr>
    </w:p>
    <w:p w:rsidR="00883887" w:rsidRPr="00BE47C7" w:rsidRDefault="00883887" w:rsidP="00883887">
      <w:pPr>
        <w:rPr>
          <w:sz w:val="28"/>
          <w:szCs w:val="28"/>
        </w:rPr>
      </w:pPr>
      <w:r w:rsidRPr="00BE47C7">
        <w:rPr>
          <w:sz w:val="28"/>
          <w:szCs w:val="28"/>
        </w:rPr>
        <w:t>Руководителем практики от профильной организации:</w:t>
      </w:r>
    </w:p>
    <w:p w:rsidR="00883887" w:rsidRPr="00BE47C7" w:rsidRDefault="00883887" w:rsidP="0088388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E47C7">
        <w:rPr>
          <w:sz w:val="28"/>
          <w:szCs w:val="28"/>
        </w:rPr>
        <w:t>__________________________________________________________________</w:t>
      </w:r>
    </w:p>
    <w:p w:rsidR="00883887" w:rsidRPr="00BE47C7" w:rsidRDefault="00883887" w:rsidP="00883887">
      <w:pPr>
        <w:rPr>
          <w:sz w:val="28"/>
          <w:szCs w:val="28"/>
        </w:rPr>
      </w:pPr>
      <w:r w:rsidRPr="00BE47C7">
        <w:rPr>
          <w:sz w:val="16"/>
          <w:szCs w:val="16"/>
        </w:rPr>
        <w:t xml:space="preserve">(Ф.И.О., </w:t>
      </w:r>
      <w:r w:rsidRPr="00BE47C7">
        <w:rPr>
          <w:b/>
          <w:sz w:val="16"/>
          <w:szCs w:val="16"/>
        </w:rPr>
        <w:t>должность руководителя практики</w:t>
      </w:r>
      <w:r w:rsidRPr="00BE47C7">
        <w:rPr>
          <w:sz w:val="16"/>
          <w:szCs w:val="16"/>
        </w:rPr>
        <w:t>)</w:t>
      </w:r>
    </w:p>
    <w:p w:rsidR="00883887" w:rsidRPr="00BE47C7" w:rsidRDefault="00883887" w:rsidP="00883887">
      <w:pPr>
        <w:rPr>
          <w:sz w:val="28"/>
          <w:szCs w:val="28"/>
        </w:rPr>
      </w:pPr>
    </w:p>
    <w:p w:rsidR="00883887" w:rsidRPr="00BE47C7" w:rsidRDefault="00883887" w:rsidP="00883887">
      <w:pPr>
        <w:rPr>
          <w:sz w:val="28"/>
          <w:szCs w:val="28"/>
        </w:rPr>
      </w:pPr>
    </w:p>
    <w:p w:rsidR="00883887" w:rsidRPr="00BE47C7" w:rsidRDefault="00883887" w:rsidP="00883887">
      <w:pPr>
        <w:rPr>
          <w:sz w:val="28"/>
          <w:szCs w:val="28"/>
        </w:rPr>
      </w:pPr>
    </w:p>
    <w:p w:rsidR="00883887" w:rsidRPr="00BE47C7" w:rsidRDefault="00883887" w:rsidP="00883887">
      <w:pPr>
        <w:rPr>
          <w:sz w:val="28"/>
          <w:szCs w:val="28"/>
        </w:rPr>
      </w:pPr>
      <w:r w:rsidRPr="00BE47C7">
        <w:rPr>
          <w:sz w:val="28"/>
          <w:szCs w:val="28"/>
        </w:rPr>
        <w:t>Обучающийся _______</w:t>
      </w:r>
    </w:p>
    <w:p w:rsidR="00883887" w:rsidRPr="00BE47C7" w:rsidRDefault="00883887" w:rsidP="00883887">
      <w:pPr>
        <w:rPr>
          <w:sz w:val="28"/>
          <w:szCs w:val="28"/>
        </w:rPr>
      </w:pPr>
      <w:r w:rsidRPr="00BE47C7">
        <w:rPr>
          <w:sz w:val="28"/>
          <w:szCs w:val="28"/>
        </w:rPr>
        <w:t>_____________________</w:t>
      </w:r>
      <w:r w:rsidRPr="00BE47C7">
        <w:rPr>
          <w:sz w:val="28"/>
          <w:szCs w:val="28"/>
        </w:rPr>
        <w:tab/>
      </w:r>
      <w:r w:rsidRPr="00BE47C7">
        <w:rPr>
          <w:sz w:val="28"/>
          <w:szCs w:val="28"/>
        </w:rPr>
        <w:tab/>
      </w:r>
      <w:r w:rsidRPr="00BE47C7">
        <w:rPr>
          <w:sz w:val="28"/>
          <w:szCs w:val="28"/>
        </w:rPr>
        <w:tab/>
      </w:r>
      <w:r w:rsidRPr="00BE47C7">
        <w:rPr>
          <w:sz w:val="28"/>
          <w:szCs w:val="28"/>
        </w:rPr>
        <w:tab/>
        <w:t xml:space="preserve">                         ___________</w:t>
      </w:r>
    </w:p>
    <w:p w:rsidR="00883887" w:rsidRPr="00BE47C7" w:rsidRDefault="00883887" w:rsidP="00883887">
      <w:pPr>
        <w:rPr>
          <w:sz w:val="16"/>
          <w:szCs w:val="16"/>
        </w:rPr>
      </w:pPr>
      <w:r w:rsidRPr="00BE47C7">
        <w:rPr>
          <w:sz w:val="16"/>
          <w:szCs w:val="16"/>
        </w:rPr>
        <w:t xml:space="preserve">Ф.И.О. (полностью) </w:t>
      </w:r>
      <w:r w:rsidRPr="00BE47C7">
        <w:rPr>
          <w:sz w:val="16"/>
          <w:szCs w:val="16"/>
        </w:rPr>
        <w:tab/>
      </w:r>
      <w:r w:rsidRPr="00BE47C7">
        <w:rPr>
          <w:sz w:val="16"/>
          <w:szCs w:val="16"/>
        </w:rPr>
        <w:tab/>
      </w:r>
      <w:r w:rsidRPr="00BE47C7">
        <w:rPr>
          <w:sz w:val="16"/>
          <w:szCs w:val="16"/>
        </w:rPr>
        <w:tab/>
      </w:r>
      <w:r w:rsidRPr="00BE47C7">
        <w:rPr>
          <w:sz w:val="16"/>
          <w:szCs w:val="16"/>
        </w:rPr>
        <w:tab/>
      </w:r>
      <w:r w:rsidRPr="00BE47C7">
        <w:rPr>
          <w:sz w:val="16"/>
          <w:szCs w:val="16"/>
        </w:rPr>
        <w:tab/>
      </w:r>
      <w:r w:rsidRPr="00BE47C7">
        <w:rPr>
          <w:sz w:val="16"/>
          <w:szCs w:val="16"/>
        </w:rPr>
        <w:tab/>
      </w:r>
      <w:r w:rsidRPr="00BE47C7">
        <w:rPr>
          <w:sz w:val="16"/>
          <w:szCs w:val="16"/>
        </w:rPr>
        <w:tab/>
      </w:r>
      <w:r w:rsidRPr="00BE47C7">
        <w:rPr>
          <w:sz w:val="16"/>
          <w:szCs w:val="16"/>
        </w:rPr>
        <w:tab/>
      </w:r>
      <w:r w:rsidRPr="00BE47C7">
        <w:rPr>
          <w:sz w:val="16"/>
          <w:szCs w:val="16"/>
        </w:rPr>
        <w:tab/>
        <w:t xml:space="preserve">               (подпись)</w:t>
      </w:r>
    </w:p>
    <w:p w:rsidR="00883887" w:rsidRPr="00BE47C7" w:rsidRDefault="00883887" w:rsidP="00883887">
      <w:pPr>
        <w:rPr>
          <w:sz w:val="24"/>
          <w:szCs w:val="24"/>
        </w:rPr>
      </w:pPr>
    </w:p>
    <w:p w:rsidR="00883887" w:rsidRPr="00BE47C7" w:rsidRDefault="00883887" w:rsidP="00883887">
      <w:pPr>
        <w:rPr>
          <w:sz w:val="28"/>
          <w:szCs w:val="28"/>
        </w:rPr>
      </w:pPr>
      <w:r w:rsidRPr="00BE47C7">
        <w:rPr>
          <w:sz w:val="24"/>
          <w:szCs w:val="24"/>
        </w:rPr>
        <w:t>Руководитель практики</w:t>
      </w:r>
      <w:r w:rsidRPr="00BE47C7">
        <w:rPr>
          <w:sz w:val="24"/>
          <w:szCs w:val="24"/>
        </w:rPr>
        <w:tab/>
      </w:r>
      <w:r w:rsidRPr="00BE47C7">
        <w:rPr>
          <w:sz w:val="24"/>
          <w:szCs w:val="24"/>
        </w:rPr>
        <w:tab/>
      </w:r>
      <w:r w:rsidRPr="00BE47C7">
        <w:rPr>
          <w:sz w:val="24"/>
          <w:szCs w:val="24"/>
        </w:rPr>
        <w:tab/>
      </w:r>
      <w:r w:rsidRPr="00BE47C7">
        <w:rPr>
          <w:sz w:val="24"/>
          <w:szCs w:val="24"/>
        </w:rPr>
        <w:tab/>
      </w:r>
    </w:p>
    <w:p w:rsidR="00883887" w:rsidRPr="00BE47C7" w:rsidRDefault="00883887" w:rsidP="00883887">
      <w:pPr>
        <w:rPr>
          <w:sz w:val="28"/>
          <w:szCs w:val="28"/>
        </w:rPr>
      </w:pPr>
      <w:r w:rsidRPr="00BE47C7">
        <w:rPr>
          <w:sz w:val="24"/>
          <w:szCs w:val="24"/>
        </w:rPr>
        <w:t>__________________________</w:t>
      </w:r>
      <w:r w:rsidRPr="00BE47C7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E47C7">
        <w:rPr>
          <w:sz w:val="28"/>
          <w:szCs w:val="28"/>
        </w:rPr>
        <w:t>___________</w:t>
      </w:r>
    </w:p>
    <w:p w:rsidR="00883887" w:rsidRPr="00BE47C7" w:rsidRDefault="00883887" w:rsidP="00883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E47C7">
        <w:rPr>
          <w:sz w:val="16"/>
          <w:szCs w:val="16"/>
        </w:rPr>
        <w:t>(Ф.И.О., должность преподавателя)</w:t>
      </w:r>
      <w:r w:rsidRPr="00BE47C7">
        <w:rPr>
          <w:sz w:val="16"/>
          <w:szCs w:val="16"/>
        </w:rPr>
        <w:tab/>
      </w:r>
      <w:r w:rsidRPr="00BE47C7">
        <w:rPr>
          <w:sz w:val="16"/>
          <w:szCs w:val="16"/>
        </w:rPr>
        <w:tab/>
      </w:r>
      <w:r w:rsidRPr="00BE47C7">
        <w:rPr>
          <w:sz w:val="16"/>
          <w:szCs w:val="16"/>
        </w:rPr>
        <w:tab/>
      </w:r>
      <w:r w:rsidRPr="00BE47C7">
        <w:rPr>
          <w:sz w:val="16"/>
          <w:szCs w:val="16"/>
        </w:rPr>
        <w:tab/>
      </w:r>
      <w:r w:rsidRPr="00BE47C7">
        <w:rPr>
          <w:sz w:val="16"/>
          <w:szCs w:val="16"/>
        </w:rPr>
        <w:tab/>
      </w:r>
      <w:r w:rsidRPr="00BE47C7">
        <w:rPr>
          <w:sz w:val="16"/>
          <w:szCs w:val="16"/>
        </w:rPr>
        <w:tab/>
      </w:r>
      <w:r w:rsidRPr="00BE47C7">
        <w:rPr>
          <w:sz w:val="16"/>
          <w:szCs w:val="16"/>
        </w:rPr>
        <w:tab/>
        <w:t xml:space="preserve">                 (подпись)</w:t>
      </w:r>
    </w:p>
    <w:p w:rsidR="00883887" w:rsidRPr="00BE47C7" w:rsidRDefault="00883887" w:rsidP="00883887">
      <w:pPr>
        <w:rPr>
          <w:sz w:val="24"/>
          <w:szCs w:val="24"/>
        </w:rPr>
      </w:pPr>
    </w:p>
    <w:p w:rsidR="00883887" w:rsidRPr="00BE47C7" w:rsidRDefault="00883887" w:rsidP="00883887">
      <w:pPr>
        <w:rPr>
          <w:sz w:val="24"/>
          <w:szCs w:val="24"/>
        </w:rPr>
      </w:pPr>
      <w:r w:rsidRPr="00BE47C7">
        <w:rPr>
          <w:sz w:val="24"/>
          <w:szCs w:val="24"/>
        </w:rPr>
        <w:t>Зав. кафедрой</w:t>
      </w:r>
    </w:p>
    <w:p w:rsidR="00883887" w:rsidRPr="00BE47C7" w:rsidRDefault="00883887" w:rsidP="00883887">
      <w:pPr>
        <w:rPr>
          <w:sz w:val="28"/>
          <w:szCs w:val="28"/>
        </w:rPr>
      </w:pPr>
      <w:r w:rsidRPr="00BE47C7">
        <w:rPr>
          <w:sz w:val="24"/>
          <w:szCs w:val="24"/>
        </w:rPr>
        <w:t>__________________________</w:t>
      </w:r>
      <w:r w:rsidRPr="00BE47C7">
        <w:rPr>
          <w:sz w:val="16"/>
          <w:szCs w:val="16"/>
        </w:rPr>
        <w:tab/>
      </w:r>
      <w:r w:rsidRPr="00BE47C7">
        <w:rPr>
          <w:sz w:val="28"/>
          <w:szCs w:val="28"/>
        </w:rPr>
        <w:t xml:space="preserve">                                                       ___________</w:t>
      </w:r>
    </w:p>
    <w:p w:rsidR="00883887" w:rsidRPr="00BE47C7" w:rsidRDefault="00883887" w:rsidP="00883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E47C7">
        <w:rPr>
          <w:sz w:val="16"/>
          <w:szCs w:val="16"/>
        </w:rPr>
        <w:t>(Ф.И.О., должность)</w:t>
      </w:r>
      <w:r w:rsidRPr="00BE47C7">
        <w:rPr>
          <w:sz w:val="16"/>
          <w:szCs w:val="16"/>
        </w:rPr>
        <w:tab/>
      </w:r>
      <w:r w:rsidRPr="00BE47C7">
        <w:rPr>
          <w:sz w:val="16"/>
          <w:szCs w:val="16"/>
        </w:rPr>
        <w:tab/>
      </w:r>
      <w:r w:rsidRPr="00BE47C7">
        <w:rPr>
          <w:sz w:val="16"/>
          <w:szCs w:val="16"/>
        </w:rPr>
        <w:tab/>
      </w:r>
      <w:r w:rsidRPr="00BE47C7">
        <w:rPr>
          <w:sz w:val="16"/>
          <w:szCs w:val="16"/>
        </w:rPr>
        <w:tab/>
      </w:r>
      <w:r w:rsidRPr="00BE47C7">
        <w:rPr>
          <w:sz w:val="16"/>
          <w:szCs w:val="16"/>
        </w:rPr>
        <w:tab/>
      </w:r>
      <w:r w:rsidRPr="00BE47C7">
        <w:rPr>
          <w:sz w:val="16"/>
          <w:szCs w:val="16"/>
        </w:rPr>
        <w:tab/>
      </w:r>
      <w:r w:rsidRPr="00BE47C7">
        <w:rPr>
          <w:sz w:val="16"/>
          <w:szCs w:val="16"/>
        </w:rPr>
        <w:tab/>
        <w:t xml:space="preserve">                                                      (подпись)</w:t>
      </w:r>
    </w:p>
    <w:p w:rsidR="00883887" w:rsidRPr="00BE47C7" w:rsidRDefault="00883887" w:rsidP="0088388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883887" w:rsidRPr="00BE47C7" w:rsidRDefault="00883887" w:rsidP="00883887">
      <w:pPr>
        <w:tabs>
          <w:tab w:val="left" w:pos="4680"/>
          <w:tab w:val="left" w:pos="5040"/>
        </w:tabs>
        <w:rPr>
          <w:sz w:val="28"/>
          <w:szCs w:val="28"/>
        </w:rPr>
      </w:pPr>
      <w:r w:rsidRPr="00BE47C7">
        <w:rPr>
          <w:sz w:val="28"/>
          <w:szCs w:val="28"/>
        </w:rPr>
        <w:t>______________</w:t>
      </w:r>
    </w:p>
    <w:p w:rsidR="00883887" w:rsidRPr="00BE47C7" w:rsidRDefault="00883887" w:rsidP="00883887">
      <w:pPr>
        <w:tabs>
          <w:tab w:val="left" w:pos="4680"/>
          <w:tab w:val="left" w:pos="5040"/>
        </w:tabs>
        <w:rPr>
          <w:sz w:val="24"/>
          <w:szCs w:val="24"/>
        </w:rPr>
      </w:pPr>
      <w:r w:rsidRPr="00BE47C7">
        <w:rPr>
          <w:sz w:val="24"/>
          <w:szCs w:val="24"/>
        </w:rPr>
        <w:t xml:space="preserve">дата </w:t>
      </w:r>
    </w:p>
    <w:p w:rsidR="00883887" w:rsidRPr="00BE47C7" w:rsidRDefault="00883887" w:rsidP="00883887">
      <w:pPr>
        <w:tabs>
          <w:tab w:val="left" w:pos="4680"/>
          <w:tab w:val="left" w:pos="5040"/>
        </w:tabs>
        <w:rPr>
          <w:sz w:val="24"/>
          <w:szCs w:val="24"/>
        </w:rPr>
      </w:pPr>
      <w:r w:rsidRPr="00BE47C7">
        <w:rPr>
          <w:sz w:val="24"/>
          <w:szCs w:val="24"/>
        </w:rPr>
        <w:t>(</w:t>
      </w:r>
      <w:r w:rsidRPr="00BE47C7">
        <w:rPr>
          <w:color w:val="FF0000"/>
          <w:sz w:val="24"/>
          <w:szCs w:val="24"/>
        </w:rPr>
        <w:t>за 14 дней до прохождения практики</w:t>
      </w:r>
      <w:r w:rsidRPr="00BE47C7">
        <w:rPr>
          <w:sz w:val="24"/>
          <w:szCs w:val="24"/>
        </w:rPr>
        <w:t>)</w:t>
      </w:r>
    </w:p>
    <w:p w:rsidR="00170C14" w:rsidRPr="00023E73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023E7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5E1D" w:rsidRDefault="00DE5E1D" w:rsidP="00160BC1">
      <w:r>
        <w:separator/>
      </w:r>
    </w:p>
  </w:endnote>
  <w:endnote w:type="continuationSeparator" w:id="0">
    <w:p w:rsidR="00DE5E1D" w:rsidRDefault="00DE5E1D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5E1D" w:rsidRDefault="00DE5E1D" w:rsidP="00160BC1">
      <w:r>
        <w:separator/>
      </w:r>
    </w:p>
  </w:footnote>
  <w:footnote w:type="continuationSeparator" w:id="0">
    <w:p w:rsidR="00DE5E1D" w:rsidRDefault="00DE5E1D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377F"/>
    <w:multiLevelType w:val="hybridMultilevel"/>
    <w:tmpl w:val="BFEE865E"/>
    <w:lvl w:ilvl="0" w:tplc="04190001">
      <w:start w:val="1"/>
      <w:numFmt w:val="bullet"/>
      <w:lvlText w:val=""/>
      <w:lvlJc w:val="left"/>
      <w:pPr>
        <w:tabs>
          <w:tab w:val="num" w:pos="377"/>
        </w:tabs>
        <w:ind w:left="3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DB43CCB"/>
    <w:multiLevelType w:val="multilevel"/>
    <w:tmpl w:val="269A2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67563"/>
    <w:multiLevelType w:val="hybridMultilevel"/>
    <w:tmpl w:val="6374C588"/>
    <w:lvl w:ilvl="0" w:tplc="42567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5F6C94"/>
    <w:multiLevelType w:val="hybridMultilevel"/>
    <w:tmpl w:val="77849CC6"/>
    <w:lvl w:ilvl="0" w:tplc="42567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2750"/>
    <w:rsid w:val="000205DF"/>
    <w:rsid w:val="00023E73"/>
    <w:rsid w:val="000241A1"/>
    <w:rsid w:val="00024D57"/>
    <w:rsid w:val="00027D2C"/>
    <w:rsid w:val="00027E5B"/>
    <w:rsid w:val="00037461"/>
    <w:rsid w:val="00043228"/>
    <w:rsid w:val="00051AEE"/>
    <w:rsid w:val="000566DE"/>
    <w:rsid w:val="00060A01"/>
    <w:rsid w:val="00064AA9"/>
    <w:rsid w:val="00081E67"/>
    <w:rsid w:val="000835F5"/>
    <w:rsid w:val="000875BF"/>
    <w:rsid w:val="000911D1"/>
    <w:rsid w:val="00092A29"/>
    <w:rsid w:val="000931AE"/>
    <w:rsid w:val="00096334"/>
    <w:rsid w:val="000A0A78"/>
    <w:rsid w:val="000A3288"/>
    <w:rsid w:val="000A4FAC"/>
    <w:rsid w:val="000B1331"/>
    <w:rsid w:val="000B7795"/>
    <w:rsid w:val="000C08E9"/>
    <w:rsid w:val="000C26CB"/>
    <w:rsid w:val="000C4546"/>
    <w:rsid w:val="000C78D4"/>
    <w:rsid w:val="000C7CED"/>
    <w:rsid w:val="000D07C6"/>
    <w:rsid w:val="000D17E7"/>
    <w:rsid w:val="000D4429"/>
    <w:rsid w:val="000D44FB"/>
    <w:rsid w:val="000D6DE5"/>
    <w:rsid w:val="000E37E9"/>
    <w:rsid w:val="000E3927"/>
    <w:rsid w:val="000F0F77"/>
    <w:rsid w:val="00100504"/>
    <w:rsid w:val="0010178C"/>
    <w:rsid w:val="00102E02"/>
    <w:rsid w:val="0010320B"/>
    <w:rsid w:val="00105749"/>
    <w:rsid w:val="00114770"/>
    <w:rsid w:val="001165D0"/>
    <w:rsid w:val="001166B7"/>
    <w:rsid w:val="001167A8"/>
    <w:rsid w:val="00121E23"/>
    <w:rsid w:val="0012627B"/>
    <w:rsid w:val="00127108"/>
    <w:rsid w:val="00127DEA"/>
    <w:rsid w:val="00131CDA"/>
    <w:rsid w:val="00132893"/>
    <w:rsid w:val="00132994"/>
    <w:rsid w:val="00132F57"/>
    <w:rsid w:val="00134D2E"/>
    <w:rsid w:val="001373A6"/>
    <w:rsid w:val="001378B1"/>
    <w:rsid w:val="0014029A"/>
    <w:rsid w:val="00141C97"/>
    <w:rsid w:val="00146C71"/>
    <w:rsid w:val="0014704B"/>
    <w:rsid w:val="0015639D"/>
    <w:rsid w:val="0016083D"/>
    <w:rsid w:val="00160BC1"/>
    <w:rsid w:val="00161C70"/>
    <w:rsid w:val="00166FB9"/>
    <w:rsid w:val="00170C14"/>
    <w:rsid w:val="001716A9"/>
    <w:rsid w:val="00173EA1"/>
    <w:rsid w:val="00177821"/>
    <w:rsid w:val="00181AAB"/>
    <w:rsid w:val="00184F65"/>
    <w:rsid w:val="001871AA"/>
    <w:rsid w:val="00194E16"/>
    <w:rsid w:val="0019520F"/>
    <w:rsid w:val="001A3CA5"/>
    <w:rsid w:val="001A6533"/>
    <w:rsid w:val="001B4DE5"/>
    <w:rsid w:val="001C2303"/>
    <w:rsid w:val="001C4FED"/>
    <w:rsid w:val="001C6305"/>
    <w:rsid w:val="001E2493"/>
    <w:rsid w:val="001E7376"/>
    <w:rsid w:val="001E7C42"/>
    <w:rsid w:val="001F11DE"/>
    <w:rsid w:val="002007B4"/>
    <w:rsid w:val="00207E2E"/>
    <w:rsid w:val="00207F1E"/>
    <w:rsid w:val="00207FB7"/>
    <w:rsid w:val="00211C1B"/>
    <w:rsid w:val="00220FB2"/>
    <w:rsid w:val="00224773"/>
    <w:rsid w:val="002251D7"/>
    <w:rsid w:val="00226D0D"/>
    <w:rsid w:val="00234472"/>
    <w:rsid w:val="00236285"/>
    <w:rsid w:val="00237F19"/>
    <w:rsid w:val="00240A81"/>
    <w:rsid w:val="00245199"/>
    <w:rsid w:val="0025081B"/>
    <w:rsid w:val="0025411A"/>
    <w:rsid w:val="002657BC"/>
    <w:rsid w:val="0026598D"/>
    <w:rsid w:val="00267F9B"/>
    <w:rsid w:val="00276128"/>
    <w:rsid w:val="0027733F"/>
    <w:rsid w:val="00286895"/>
    <w:rsid w:val="00291D05"/>
    <w:rsid w:val="002933E5"/>
    <w:rsid w:val="00295B55"/>
    <w:rsid w:val="002968A3"/>
    <w:rsid w:val="002A021F"/>
    <w:rsid w:val="002A0D1B"/>
    <w:rsid w:val="002A1B7A"/>
    <w:rsid w:val="002A3A8D"/>
    <w:rsid w:val="002A70D5"/>
    <w:rsid w:val="002B5AB9"/>
    <w:rsid w:val="002B6C87"/>
    <w:rsid w:val="002B734E"/>
    <w:rsid w:val="002C129F"/>
    <w:rsid w:val="002C2EAE"/>
    <w:rsid w:val="002C3F08"/>
    <w:rsid w:val="002C7582"/>
    <w:rsid w:val="002D6AC0"/>
    <w:rsid w:val="002D6D66"/>
    <w:rsid w:val="002E44FF"/>
    <w:rsid w:val="002E4CB7"/>
    <w:rsid w:val="002F084F"/>
    <w:rsid w:val="002F2E11"/>
    <w:rsid w:val="002F5E8C"/>
    <w:rsid w:val="00304B00"/>
    <w:rsid w:val="003052EE"/>
    <w:rsid w:val="00306E74"/>
    <w:rsid w:val="00315AB7"/>
    <w:rsid w:val="0032166A"/>
    <w:rsid w:val="00330957"/>
    <w:rsid w:val="0033546E"/>
    <w:rsid w:val="003419F7"/>
    <w:rsid w:val="0034488E"/>
    <w:rsid w:val="00345881"/>
    <w:rsid w:val="00353573"/>
    <w:rsid w:val="00355C7E"/>
    <w:rsid w:val="003618C2"/>
    <w:rsid w:val="00363097"/>
    <w:rsid w:val="00365758"/>
    <w:rsid w:val="003668E3"/>
    <w:rsid w:val="00376AD2"/>
    <w:rsid w:val="00383E91"/>
    <w:rsid w:val="00383FA7"/>
    <w:rsid w:val="00390B62"/>
    <w:rsid w:val="003A3494"/>
    <w:rsid w:val="003A57B5"/>
    <w:rsid w:val="003A6FB0"/>
    <w:rsid w:val="003A71E4"/>
    <w:rsid w:val="003B38AC"/>
    <w:rsid w:val="003B7F71"/>
    <w:rsid w:val="003C4D64"/>
    <w:rsid w:val="003C79BF"/>
    <w:rsid w:val="003D40C0"/>
    <w:rsid w:val="003D4499"/>
    <w:rsid w:val="00400491"/>
    <w:rsid w:val="00406117"/>
    <w:rsid w:val="0040614B"/>
    <w:rsid w:val="00407242"/>
    <w:rsid w:val="00407404"/>
    <w:rsid w:val="004110F5"/>
    <w:rsid w:val="00412C2D"/>
    <w:rsid w:val="00414D67"/>
    <w:rsid w:val="00431EF5"/>
    <w:rsid w:val="00435249"/>
    <w:rsid w:val="00437FBE"/>
    <w:rsid w:val="0044223A"/>
    <w:rsid w:val="004468CE"/>
    <w:rsid w:val="00453D5C"/>
    <w:rsid w:val="0046328F"/>
    <w:rsid w:val="0046365B"/>
    <w:rsid w:val="00465F9D"/>
    <w:rsid w:val="0047224A"/>
    <w:rsid w:val="004741D7"/>
    <w:rsid w:val="004749D6"/>
    <w:rsid w:val="0047572F"/>
    <w:rsid w:val="0047633A"/>
    <w:rsid w:val="00476C0D"/>
    <w:rsid w:val="00477D77"/>
    <w:rsid w:val="0048300E"/>
    <w:rsid w:val="00485D7F"/>
    <w:rsid w:val="00487C94"/>
    <w:rsid w:val="0049025A"/>
    <w:rsid w:val="0049217A"/>
    <w:rsid w:val="00494B22"/>
    <w:rsid w:val="004A2C0D"/>
    <w:rsid w:val="004A2E62"/>
    <w:rsid w:val="004A68C9"/>
    <w:rsid w:val="004B6A50"/>
    <w:rsid w:val="004C4351"/>
    <w:rsid w:val="004C5815"/>
    <w:rsid w:val="004C6DB3"/>
    <w:rsid w:val="004D0057"/>
    <w:rsid w:val="004D449F"/>
    <w:rsid w:val="004E0C3F"/>
    <w:rsid w:val="004E3647"/>
    <w:rsid w:val="004E3D82"/>
    <w:rsid w:val="004E4CD6"/>
    <w:rsid w:val="004E4DB2"/>
    <w:rsid w:val="004E62F1"/>
    <w:rsid w:val="004E753A"/>
    <w:rsid w:val="004F3C72"/>
    <w:rsid w:val="004F5070"/>
    <w:rsid w:val="004F581D"/>
    <w:rsid w:val="004F76D4"/>
    <w:rsid w:val="00512994"/>
    <w:rsid w:val="00516F43"/>
    <w:rsid w:val="00525B17"/>
    <w:rsid w:val="005326DC"/>
    <w:rsid w:val="005349DF"/>
    <w:rsid w:val="005362E6"/>
    <w:rsid w:val="00537A62"/>
    <w:rsid w:val="00540F31"/>
    <w:rsid w:val="00545D1D"/>
    <w:rsid w:val="0055137B"/>
    <w:rsid w:val="0055343F"/>
    <w:rsid w:val="005534BE"/>
    <w:rsid w:val="0055385D"/>
    <w:rsid w:val="00554386"/>
    <w:rsid w:val="00564655"/>
    <w:rsid w:val="00565480"/>
    <w:rsid w:val="005669CB"/>
    <w:rsid w:val="00572F9F"/>
    <w:rsid w:val="005776D6"/>
    <w:rsid w:val="00577F10"/>
    <w:rsid w:val="00580146"/>
    <w:rsid w:val="005816EA"/>
    <w:rsid w:val="00582969"/>
    <w:rsid w:val="00583C2E"/>
    <w:rsid w:val="0058458E"/>
    <w:rsid w:val="005848A2"/>
    <w:rsid w:val="00584B09"/>
    <w:rsid w:val="00584FE8"/>
    <w:rsid w:val="00586FAD"/>
    <w:rsid w:val="005915BA"/>
    <w:rsid w:val="00591B36"/>
    <w:rsid w:val="00595D8D"/>
    <w:rsid w:val="005A28FC"/>
    <w:rsid w:val="005A7DE4"/>
    <w:rsid w:val="005B47CE"/>
    <w:rsid w:val="005C13E4"/>
    <w:rsid w:val="005C20F0"/>
    <w:rsid w:val="005C3AEB"/>
    <w:rsid w:val="005C3E07"/>
    <w:rsid w:val="005C7567"/>
    <w:rsid w:val="005D05D5"/>
    <w:rsid w:val="005D0CA4"/>
    <w:rsid w:val="005D206B"/>
    <w:rsid w:val="005D720F"/>
    <w:rsid w:val="005E19CA"/>
    <w:rsid w:val="005E46F2"/>
    <w:rsid w:val="005F2349"/>
    <w:rsid w:val="005F2C5C"/>
    <w:rsid w:val="005F476E"/>
    <w:rsid w:val="00600DAC"/>
    <w:rsid w:val="00601D42"/>
    <w:rsid w:val="006044B4"/>
    <w:rsid w:val="00607E17"/>
    <w:rsid w:val="006115D2"/>
    <w:rsid w:val="006118F6"/>
    <w:rsid w:val="00621805"/>
    <w:rsid w:val="00624E28"/>
    <w:rsid w:val="00632882"/>
    <w:rsid w:val="006367CF"/>
    <w:rsid w:val="00641119"/>
    <w:rsid w:val="00642A2F"/>
    <w:rsid w:val="006439F4"/>
    <w:rsid w:val="00646C3D"/>
    <w:rsid w:val="0065606F"/>
    <w:rsid w:val="00656AC4"/>
    <w:rsid w:val="00676914"/>
    <w:rsid w:val="00687B3A"/>
    <w:rsid w:val="00692DD7"/>
    <w:rsid w:val="006977BF"/>
    <w:rsid w:val="006A40B6"/>
    <w:rsid w:val="006A48FF"/>
    <w:rsid w:val="006B0BDF"/>
    <w:rsid w:val="006B0CA3"/>
    <w:rsid w:val="006C11E6"/>
    <w:rsid w:val="006C5920"/>
    <w:rsid w:val="006D108C"/>
    <w:rsid w:val="006D15B6"/>
    <w:rsid w:val="006D5846"/>
    <w:rsid w:val="006D6761"/>
    <w:rsid w:val="006D6805"/>
    <w:rsid w:val="006E1A0B"/>
    <w:rsid w:val="006E5C19"/>
    <w:rsid w:val="006F2AD6"/>
    <w:rsid w:val="006F57F3"/>
    <w:rsid w:val="006F58FF"/>
    <w:rsid w:val="006F6707"/>
    <w:rsid w:val="00705814"/>
    <w:rsid w:val="00705FB5"/>
    <w:rsid w:val="007066B1"/>
    <w:rsid w:val="007132E7"/>
    <w:rsid w:val="00713631"/>
    <w:rsid w:val="00713D44"/>
    <w:rsid w:val="007314B9"/>
    <w:rsid w:val="007325F3"/>
    <w:rsid w:val="007327FE"/>
    <w:rsid w:val="007451DD"/>
    <w:rsid w:val="007507DA"/>
    <w:rsid w:val="007512C7"/>
    <w:rsid w:val="00752936"/>
    <w:rsid w:val="0076201E"/>
    <w:rsid w:val="00764497"/>
    <w:rsid w:val="00764F78"/>
    <w:rsid w:val="007751FE"/>
    <w:rsid w:val="00777B09"/>
    <w:rsid w:val="00781ADF"/>
    <w:rsid w:val="00783D3E"/>
    <w:rsid w:val="00785842"/>
    <w:rsid w:val="007865CB"/>
    <w:rsid w:val="00790FE5"/>
    <w:rsid w:val="00793E1B"/>
    <w:rsid w:val="00793F01"/>
    <w:rsid w:val="00795110"/>
    <w:rsid w:val="007A00C4"/>
    <w:rsid w:val="007A5EE5"/>
    <w:rsid w:val="007A7E7B"/>
    <w:rsid w:val="007B1963"/>
    <w:rsid w:val="007B2F12"/>
    <w:rsid w:val="007B5C57"/>
    <w:rsid w:val="007C277B"/>
    <w:rsid w:val="007D0756"/>
    <w:rsid w:val="007D5CC1"/>
    <w:rsid w:val="007E10C6"/>
    <w:rsid w:val="007E1AF1"/>
    <w:rsid w:val="007E4EEF"/>
    <w:rsid w:val="007F098D"/>
    <w:rsid w:val="007F31D2"/>
    <w:rsid w:val="007F4B97"/>
    <w:rsid w:val="007F5134"/>
    <w:rsid w:val="007F7A4D"/>
    <w:rsid w:val="00800D6A"/>
    <w:rsid w:val="00801B83"/>
    <w:rsid w:val="008043D7"/>
    <w:rsid w:val="00805F21"/>
    <w:rsid w:val="00815F9F"/>
    <w:rsid w:val="008166BE"/>
    <w:rsid w:val="00820D1B"/>
    <w:rsid w:val="00822F9B"/>
    <w:rsid w:val="00823333"/>
    <w:rsid w:val="00823E5A"/>
    <w:rsid w:val="0082631B"/>
    <w:rsid w:val="00830924"/>
    <w:rsid w:val="00833AF4"/>
    <w:rsid w:val="008423FF"/>
    <w:rsid w:val="00853FFC"/>
    <w:rsid w:val="00855751"/>
    <w:rsid w:val="00857FC8"/>
    <w:rsid w:val="0086651C"/>
    <w:rsid w:val="00866826"/>
    <w:rsid w:val="00881C15"/>
    <w:rsid w:val="0088272E"/>
    <w:rsid w:val="00883887"/>
    <w:rsid w:val="008B6331"/>
    <w:rsid w:val="008C2AE2"/>
    <w:rsid w:val="008E1AD1"/>
    <w:rsid w:val="008E5E59"/>
    <w:rsid w:val="008F2B17"/>
    <w:rsid w:val="009009E3"/>
    <w:rsid w:val="00901B9C"/>
    <w:rsid w:val="00907821"/>
    <w:rsid w:val="00914A85"/>
    <w:rsid w:val="009158B1"/>
    <w:rsid w:val="00920199"/>
    <w:rsid w:val="00920227"/>
    <w:rsid w:val="0092044F"/>
    <w:rsid w:val="00921868"/>
    <w:rsid w:val="00941875"/>
    <w:rsid w:val="0094610F"/>
    <w:rsid w:val="00946E6A"/>
    <w:rsid w:val="00951F6B"/>
    <w:rsid w:val="009528CA"/>
    <w:rsid w:val="00954E45"/>
    <w:rsid w:val="009602B2"/>
    <w:rsid w:val="00965998"/>
    <w:rsid w:val="0096709A"/>
    <w:rsid w:val="009754DA"/>
    <w:rsid w:val="009972DF"/>
    <w:rsid w:val="009A47CB"/>
    <w:rsid w:val="009B310C"/>
    <w:rsid w:val="009B331E"/>
    <w:rsid w:val="009B7C3E"/>
    <w:rsid w:val="009D04EB"/>
    <w:rsid w:val="009D20CE"/>
    <w:rsid w:val="009D249A"/>
    <w:rsid w:val="009D2B2A"/>
    <w:rsid w:val="009D79F0"/>
    <w:rsid w:val="009E35D2"/>
    <w:rsid w:val="009E749A"/>
    <w:rsid w:val="009F082D"/>
    <w:rsid w:val="009F35B7"/>
    <w:rsid w:val="009F4070"/>
    <w:rsid w:val="009F4677"/>
    <w:rsid w:val="00A00C33"/>
    <w:rsid w:val="00A01C54"/>
    <w:rsid w:val="00A03AF5"/>
    <w:rsid w:val="00A06DE5"/>
    <w:rsid w:val="00A10AAE"/>
    <w:rsid w:val="00A14612"/>
    <w:rsid w:val="00A14FB8"/>
    <w:rsid w:val="00A275E4"/>
    <w:rsid w:val="00A32A5F"/>
    <w:rsid w:val="00A43CDF"/>
    <w:rsid w:val="00A44F9E"/>
    <w:rsid w:val="00A55E3A"/>
    <w:rsid w:val="00A567CD"/>
    <w:rsid w:val="00A634A5"/>
    <w:rsid w:val="00A63D90"/>
    <w:rsid w:val="00A64FD8"/>
    <w:rsid w:val="00A65B01"/>
    <w:rsid w:val="00A70714"/>
    <w:rsid w:val="00A713DA"/>
    <w:rsid w:val="00A75675"/>
    <w:rsid w:val="00A76E53"/>
    <w:rsid w:val="00A86D5A"/>
    <w:rsid w:val="00A86EF2"/>
    <w:rsid w:val="00A94B0B"/>
    <w:rsid w:val="00A9607B"/>
    <w:rsid w:val="00A96C48"/>
    <w:rsid w:val="00AA2A29"/>
    <w:rsid w:val="00AA2B8C"/>
    <w:rsid w:val="00AA4E9D"/>
    <w:rsid w:val="00AA6CC8"/>
    <w:rsid w:val="00AB2091"/>
    <w:rsid w:val="00AD0669"/>
    <w:rsid w:val="00AD208A"/>
    <w:rsid w:val="00AD4A3C"/>
    <w:rsid w:val="00AE2053"/>
    <w:rsid w:val="00AE29E3"/>
    <w:rsid w:val="00AE3177"/>
    <w:rsid w:val="00AF61EB"/>
    <w:rsid w:val="00B00C27"/>
    <w:rsid w:val="00B043B9"/>
    <w:rsid w:val="00B05684"/>
    <w:rsid w:val="00B06CC8"/>
    <w:rsid w:val="00B23B87"/>
    <w:rsid w:val="00B272DA"/>
    <w:rsid w:val="00B37580"/>
    <w:rsid w:val="00B466FE"/>
    <w:rsid w:val="00B5209B"/>
    <w:rsid w:val="00B5282B"/>
    <w:rsid w:val="00B542D4"/>
    <w:rsid w:val="00B54421"/>
    <w:rsid w:val="00B56284"/>
    <w:rsid w:val="00B642B8"/>
    <w:rsid w:val="00B70365"/>
    <w:rsid w:val="00B733AA"/>
    <w:rsid w:val="00B817E2"/>
    <w:rsid w:val="00B82C79"/>
    <w:rsid w:val="00B82F78"/>
    <w:rsid w:val="00B83C43"/>
    <w:rsid w:val="00B96080"/>
    <w:rsid w:val="00B96628"/>
    <w:rsid w:val="00B96746"/>
    <w:rsid w:val="00BB1167"/>
    <w:rsid w:val="00BB6C9A"/>
    <w:rsid w:val="00BB70FB"/>
    <w:rsid w:val="00BD3E00"/>
    <w:rsid w:val="00BD479E"/>
    <w:rsid w:val="00BD7FCC"/>
    <w:rsid w:val="00BE023D"/>
    <w:rsid w:val="00BE2F1E"/>
    <w:rsid w:val="00BF22FC"/>
    <w:rsid w:val="00BF3F65"/>
    <w:rsid w:val="00C1245E"/>
    <w:rsid w:val="00C228C5"/>
    <w:rsid w:val="00C24EA8"/>
    <w:rsid w:val="00C26026"/>
    <w:rsid w:val="00C33468"/>
    <w:rsid w:val="00C3475E"/>
    <w:rsid w:val="00C40C06"/>
    <w:rsid w:val="00C50666"/>
    <w:rsid w:val="00C52AAA"/>
    <w:rsid w:val="00C534D0"/>
    <w:rsid w:val="00C55E91"/>
    <w:rsid w:val="00C57902"/>
    <w:rsid w:val="00C70CA1"/>
    <w:rsid w:val="00C836B1"/>
    <w:rsid w:val="00C90A7A"/>
    <w:rsid w:val="00C93F61"/>
    <w:rsid w:val="00C94464"/>
    <w:rsid w:val="00C953C9"/>
    <w:rsid w:val="00CA0D5B"/>
    <w:rsid w:val="00CA401A"/>
    <w:rsid w:val="00CA77BA"/>
    <w:rsid w:val="00CB27ED"/>
    <w:rsid w:val="00CB4454"/>
    <w:rsid w:val="00CB5E8D"/>
    <w:rsid w:val="00CB61D6"/>
    <w:rsid w:val="00CB6793"/>
    <w:rsid w:val="00CD3C15"/>
    <w:rsid w:val="00CE3738"/>
    <w:rsid w:val="00CE5714"/>
    <w:rsid w:val="00CE6107"/>
    <w:rsid w:val="00CE6B0E"/>
    <w:rsid w:val="00CE6C4B"/>
    <w:rsid w:val="00CF12C6"/>
    <w:rsid w:val="00CF2B2F"/>
    <w:rsid w:val="00CF6292"/>
    <w:rsid w:val="00CF6B12"/>
    <w:rsid w:val="00D0167B"/>
    <w:rsid w:val="00D02EB8"/>
    <w:rsid w:val="00D03BBB"/>
    <w:rsid w:val="00D10925"/>
    <w:rsid w:val="00D12649"/>
    <w:rsid w:val="00D152E4"/>
    <w:rsid w:val="00D15580"/>
    <w:rsid w:val="00D172CC"/>
    <w:rsid w:val="00D1753D"/>
    <w:rsid w:val="00D22026"/>
    <w:rsid w:val="00D22A25"/>
    <w:rsid w:val="00D23EFA"/>
    <w:rsid w:val="00D25AB2"/>
    <w:rsid w:val="00D27E5C"/>
    <w:rsid w:val="00D30DB1"/>
    <w:rsid w:val="00D33C2D"/>
    <w:rsid w:val="00D34B66"/>
    <w:rsid w:val="00D430A4"/>
    <w:rsid w:val="00D46C20"/>
    <w:rsid w:val="00D63339"/>
    <w:rsid w:val="00D7176D"/>
    <w:rsid w:val="00D73B93"/>
    <w:rsid w:val="00D761E8"/>
    <w:rsid w:val="00D83177"/>
    <w:rsid w:val="00D8506D"/>
    <w:rsid w:val="00D8628D"/>
    <w:rsid w:val="00D90307"/>
    <w:rsid w:val="00D97830"/>
    <w:rsid w:val="00DA1BE4"/>
    <w:rsid w:val="00DA3FFC"/>
    <w:rsid w:val="00DA489D"/>
    <w:rsid w:val="00DA48D3"/>
    <w:rsid w:val="00DA58C8"/>
    <w:rsid w:val="00DB08E2"/>
    <w:rsid w:val="00DB0A35"/>
    <w:rsid w:val="00DB1C2A"/>
    <w:rsid w:val="00DB228F"/>
    <w:rsid w:val="00DB4709"/>
    <w:rsid w:val="00DC6660"/>
    <w:rsid w:val="00DC7CD2"/>
    <w:rsid w:val="00DC7FC6"/>
    <w:rsid w:val="00DD03B9"/>
    <w:rsid w:val="00DD11FD"/>
    <w:rsid w:val="00DD6EB4"/>
    <w:rsid w:val="00DD714A"/>
    <w:rsid w:val="00DE196F"/>
    <w:rsid w:val="00DE2722"/>
    <w:rsid w:val="00DE38F3"/>
    <w:rsid w:val="00DE553E"/>
    <w:rsid w:val="00DE5E1D"/>
    <w:rsid w:val="00DF1076"/>
    <w:rsid w:val="00DF26AA"/>
    <w:rsid w:val="00DF6422"/>
    <w:rsid w:val="00DF7ED6"/>
    <w:rsid w:val="00E02CDE"/>
    <w:rsid w:val="00E032D9"/>
    <w:rsid w:val="00E04B77"/>
    <w:rsid w:val="00E11452"/>
    <w:rsid w:val="00E1329F"/>
    <w:rsid w:val="00E2004D"/>
    <w:rsid w:val="00E2663C"/>
    <w:rsid w:val="00E268C6"/>
    <w:rsid w:val="00E32AB3"/>
    <w:rsid w:val="00E377F5"/>
    <w:rsid w:val="00E3783E"/>
    <w:rsid w:val="00E42AED"/>
    <w:rsid w:val="00E4451A"/>
    <w:rsid w:val="00E50837"/>
    <w:rsid w:val="00E57D02"/>
    <w:rsid w:val="00E72419"/>
    <w:rsid w:val="00E72975"/>
    <w:rsid w:val="00E7465A"/>
    <w:rsid w:val="00E774C8"/>
    <w:rsid w:val="00E84E13"/>
    <w:rsid w:val="00E9119D"/>
    <w:rsid w:val="00E92238"/>
    <w:rsid w:val="00E96F29"/>
    <w:rsid w:val="00EA206F"/>
    <w:rsid w:val="00EA3690"/>
    <w:rsid w:val="00EC308A"/>
    <w:rsid w:val="00ED28E4"/>
    <w:rsid w:val="00ED789C"/>
    <w:rsid w:val="00EE03FB"/>
    <w:rsid w:val="00EE165B"/>
    <w:rsid w:val="00EE4D57"/>
    <w:rsid w:val="00EF5BFE"/>
    <w:rsid w:val="00EF645A"/>
    <w:rsid w:val="00EF6725"/>
    <w:rsid w:val="00F00B76"/>
    <w:rsid w:val="00F0276C"/>
    <w:rsid w:val="00F06F17"/>
    <w:rsid w:val="00F1357C"/>
    <w:rsid w:val="00F1437B"/>
    <w:rsid w:val="00F219BF"/>
    <w:rsid w:val="00F226CA"/>
    <w:rsid w:val="00F239D1"/>
    <w:rsid w:val="00F31CE6"/>
    <w:rsid w:val="00F322E1"/>
    <w:rsid w:val="00F342F7"/>
    <w:rsid w:val="00F35672"/>
    <w:rsid w:val="00F36C60"/>
    <w:rsid w:val="00F40FEC"/>
    <w:rsid w:val="00F42549"/>
    <w:rsid w:val="00F558D2"/>
    <w:rsid w:val="00F61590"/>
    <w:rsid w:val="00F625A5"/>
    <w:rsid w:val="00F63ADF"/>
    <w:rsid w:val="00F63BBC"/>
    <w:rsid w:val="00F64A78"/>
    <w:rsid w:val="00F8007A"/>
    <w:rsid w:val="00F803A3"/>
    <w:rsid w:val="00F854F1"/>
    <w:rsid w:val="00F92424"/>
    <w:rsid w:val="00F92FE2"/>
    <w:rsid w:val="00F96A96"/>
    <w:rsid w:val="00FA5C55"/>
    <w:rsid w:val="00FB05DD"/>
    <w:rsid w:val="00FB15A7"/>
    <w:rsid w:val="00FB21FE"/>
    <w:rsid w:val="00FB3DFD"/>
    <w:rsid w:val="00FC306B"/>
    <w:rsid w:val="00FC56F4"/>
    <w:rsid w:val="00FD03E1"/>
    <w:rsid w:val="00FD6763"/>
    <w:rsid w:val="00FE1F73"/>
    <w:rsid w:val="00FE389D"/>
    <w:rsid w:val="00FE4D9A"/>
    <w:rsid w:val="00FE556E"/>
    <w:rsid w:val="00FF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B12877F1-3D30-4871-8126-3A201AE9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character" w:customStyle="1" w:styleId="a5">
    <w:name w:val="Абзац списка Знак"/>
    <w:link w:val="a4"/>
    <w:uiPriority w:val="34"/>
    <w:locked/>
    <w:rsid w:val="00D172CC"/>
    <w:rPr>
      <w:sz w:val="22"/>
      <w:szCs w:val="22"/>
      <w:lang w:eastAsia="en-US"/>
    </w:rPr>
  </w:style>
  <w:style w:type="paragraph" w:customStyle="1" w:styleId="1KGK9">
    <w:name w:val="1KG=K9"/>
    <w:rsid w:val="00096334"/>
    <w:pPr>
      <w:widowControl w:val="0"/>
    </w:pPr>
    <w:rPr>
      <w:rFonts w:ascii="MS Sans Serif" w:eastAsia="Times New Roman" w:hAnsi="MS Sans Serif" w:cs="MS Sans Serif"/>
      <w:sz w:val="24"/>
      <w:szCs w:val="24"/>
    </w:rPr>
  </w:style>
  <w:style w:type="paragraph" w:customStyle="1" w:styleId="30">
    <w:name w:val="Основной текст3"/>
    <w:basedOn w:val="a"/>
    <w:rsid w:val="006F58FF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customStyle="1" w:styleId="6">
    <w:name w:val="Основной текст (6)_"/>
    <w:link w:val="60"/>
    <w:rsid w:val="006F58FF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F58FF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61">
    <w:name w:val="Основной текст (6) + Не полужирный"/>
    <w:aliases w:val="Не курсив"/>
    <w:rsid w:val="006F58FF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paragraph" w:customStyle="1" w:styleId="14">
    <w:name w:val="Абзац списка1"/>
    <w:basedOn w:val="a"/>
    <w:rsid w:val="006D676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5">
    <w:name w:val="Unresolved Mention"/>
    <w:basedOn w:val="a0"/>
    <w:uiPriority w:val="99"/>
    <w:semiHidden/>
    <w:unhideWhenUsed/>
    <w:rsid w:val="001E7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75813.html" TargetMode="External"/><Relationship Id="rId18" Type="http://schemas.openxmlformats.org/officeDocument/2006/relationships/hyperlink" Target="https://urait.ru/bcode/442123" TargetMode="External"/><Relationship Id="rId26" Type="http://schemas.openxmlformats.org/officeDocument/2006/relationships/hyperlink" Target="http://www.oxford" TargetMode="External"/><Relationship Id="rId3" Type="http://schemas.openxmlformats.org/officeDocument/2006/relationships/styles" Target="styles.xml"/><Relationship Id="rId21" Type="http://schemas.openxmlformats.org/officeDocument/2006/relationships/hyperlink" Target="http://window.edu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5969.html" TargetMode="External"/><Relationship Id="rId17" Type="http://schemas.openxmlformats.org/officeDocument/2006/relationships/hyperlink" Target="https://urait.ru/bcode/438400" TargetMode="External"/><Relationship Id="rId25" Type="http://schemas.openxmlformats.org/officeDocument/2006/relationships/hyperlink" Target="http://journals....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75820.html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5972.html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docs.cntd.ru/document/4990712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5819.html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10" Type="http://schemas.openxmlformats.org/officeDocument/2006/relationships/hyperlink" Target="http://www.iprbookshop.ru/75799.html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5969.html" TargetMode="External"/><Relationship Id="rId14" Type="http://schemas.openxmlformats.org/officeDocument/2006/relationships/hyperlink" Target="https://urait.ru/bcode/453902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28538-5400-4570-8142-20BDB7A8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27</Pages>
  <Words>10568</Words>
  <Characters>60242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70669</CharactersWithSpaces>
  <SharedDoc>false</SharedDoc>
  <HLinks>
    <vt:vector size="78" baseType="variant">
      <vt:variant>
        <vt:i4>3407988</vt:i4>
      </vt:variant>
      <vt:variant>
        <vt:i4>42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6684795</vt:i4>
      </vt:variant>
      <vt:variant>
        <vt:i4>39</vt:i4>
      </vt:variant>
      <vt:variant>
        <vt:i4>0</vt:i4>
      </vt:variant>
      <vt:variant>
        <vt:i4>5</vt:i4>
      </vt:variant>
      <vt:variant>
        <vt:lpwstr>http://docs.cntd.ru/document/499071210</vt:lpwstr>
      </vt:variant>
      <vt:variant>
        <vt:lpwstr/>
      </vt:variant>
      <vt:variant>
        <vt:i4>8323107</vt:i4>
      </vt:variant>
      <vt:variant>
        <vt:i4>30</vt:i4>
      </vt:variant>
      <vt:variant>
        <vt:i4>0</vt:i4>
      </vt:variant>
      <vt:variant>
        <vt:i4>5</vt:i4>
      </vt:variant>
      <vt:variant>
        <vt:lpwstr>http://www.oxford/</vt:lpwstr>
      </vt:variant>
      <vt:variant>
        <vt:lpwstr/>
      </vt:variant>
      <vt:variant>
        <vt:i4>1638406</vt:i4>
      </vt:variant>
      <vt:variant>
        <vt:i4>27</vt:i4>
      </vt:variant>
      <vt:variant>
        <vt:i4>0</vt:i4>
      </vt:variant>
      <vt:variant>
        <vt:i4>5</vt:i4>
      </vt:variant>
      <vt:variant>
        <vt:lpwstr>http://journals/</vt:lpwstr>
      </vt:variant>
      <vt:variant>
        <vt:lpwstr/>
      </vt:variant>
      <vt:variant>
        <vt:i4>852048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https://urait.ru/bcode/442123</vt:lpwstr>
      </vt:variant>
      <vt:variant>
        <vt:lpwstr/>
      </vt:variant>
      <vt:variant>
        <vt:i4>327762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https://urait.ru/bcode/438400</vt:lpwstr>
      </vt:variant>
      <vt:variant>
        <vt:lpwstr/>
      </vt:variant>
      <vt:variant>
        <vt:i4>4194384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http://www.iprbookshop.ru/75820.html</vt:lpwstr>
      </vt:variant>
      <vt:variant>
        <vt:lpwstr/>
      </vt:variant>
      <vt:variant>
        <vt:i4>917593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https://urait.ru/bcode/453902</vt:lpwstr>
      </vt:variant>
      <vt:variant>
        <vt:lpwstr/>
      </vt:variant>
      <vt:variant>
        <vt:i4>4390995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http://www.iprbookshop.ru/75813.html</vt:lpwstr>
      </vt:variant>
      <vt:variant>
        <vt:lpwstr/>
      </vt:variant>
      <vt:variant>
        <vt:i4>4456536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  <vt:variant>
        <vt:i4>4522067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http://www.iprbookshop.ru/75972.html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http://www.iprbookshop.ru/75799.html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9</cp:revision>
  <cp:lastPrinted>2018-11-28T08:06:00Z</cp:lastPrinted>
  <dcterms:created xsi:type="dcterms:W3CDTF">2021-08-30T04:32:00Z</dcterms:created>
  <dcterms:modified xsi:type="dcterms:W3CDTF">2022-11-13T12:39:00Z</dcterms:modified>
</cp:coreProperties>
</file>